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8D9" w:rsidRDefault="006E68D9" w:rsidP="006E68D9">
      <w:pPr>
        <w:autoSpaceDE w:val="0"/>
        <w:autoSpaceDN w:val="0"/>
        <w:adjustRightInd w:val="0"/>
        <w:ind w:left="1080"/>
        <w:jc w:val="center"/>
        <w:rPr>
          <w:b/>
          <w:caps/>
          <w:sz w:val="24"/>
          <w:szCs w:val="24"/>
        </w:rPr>
      </w:pPr>
      <w:r>
        <w:rPr>
          <w:b/>
          <w:caps/>
          <w:sz w:val="24"/>
          <w:szCs w:val="24"/>
        </w:rPr>
        <w:t>ОГБПОУ «Чухломский лесопромышленный техникум имени Ф.В. Чижова Костромской области»</w:t>
      </w:r>
    </w:p>
    <w:p w:rsidR="006E68D9" w:rsidRDefault="006E68D9" w:rsidP="006E68D9">
      <w:pPr>
        <w:autoSpaceDE w:val="0"/>
        <w:autoSpaceDN w:val="0"/>
        <w:adjustRightInd w:val="0"/>
        <w:ind w:left="1080"/>
        <w:jc w:val="center"/>
        <w:rPr>
          <w:b/>
          <w:caps/>
          <w:sz w:val="24"/>
          <w:szCs w:val="24"/>
        </w:rPr>
      </w:pPr>
    </w:p>
    <w:p w:rsidR="006E68D9" w:rsidRDefault="006E68D9" w:rsidP="00476B31">
      <w:pPr>
        <w:autoSpaceDE w:val="0"/>
        <w:autoSpaceDN w:val="0"/>
        <w:adjustRightInd w:val="0"/>
        <w:ind w:left="1080"/>
        <w:rPr>
          <w:b/>
          <w:caps/>
          <w:sz w:val="24"/>
          <w:szCs w:val="24"/>
        </w:rPr>
      </w:pPr>
    </w:p>
    <w:p w:rsidR="006E68D9" w:rsidRPr="006E68D9" w:rsidRDefault="006E68D9" w:rsidP="00533B89">
      <w:pPr>
        <w:autoSpaceDE w:val="0"/>
        <w:autoSpaceDN w:val="0"/>
        <w:adjustRightInd w:val="0"/>
        <w:ind w:left="1080"/>
        <w:jc w:val="center"/>
        <w:rPr>
          <w:b/>
          <w:caps/>
          <w:sz w:val="24"/>
          <w:szCs w:val="24"/>
        </w:rPr>
      </w:pPr>
      <w:r w:rsidRPr="006E68D9">
        <w:rPr>
          <w:b/>
          <w:caps/>
          <w:sz w:val="24"/>
          <w:szCs w:val="24"/>
        </w:rPr>
        <w:t>методическое пособие по преддипломной практике для студентов по специальности Коммерция (по отраслям)</w:t>
      </w:r>
    </w:p>
    <w:p w:rsidR="006E68D9" w:rsidRPr="006E68D9" w:rsidRDefault="006E68D9" w:rsidP="00533B89">
      <w:pPr>
        <w:autoSpaceDE w:val="0"/>
        <w:autoSpaceDN w:val="0"/>
        <w:adjustRightInd w:val="0"/>
        <w:ind w:left="1080"/>
        <w:jc w:val="center"/>
        <w:rPr>
          <w:b/>
          <w:caps/>
          <w:sz w:val="24"/>
          <w:szCs w:val="24"/>
        </w:rPr>
      </w:pPr>
      <w:r w:rsidRPr="006E68D9">
        <w:rPr>
          <w:b/>
          <w:caps/>
          <w:sz w:val="24"/>
          <w:szCs w:val="24"/>
        </w:rPr>
        <w:t>подготовила Шарова И.В.,</w:t>
      </w:r>
    </w:p>
    <w:p w:rsidR="006E68D9" w:rsidRDefault="006E68D9" w:rsidP="00533B89">
      <w:pPr>
        <w:autoSpaceDE w:val="0"/>
        <w:autoSpaceDN w:val="0"/>
        <w:adjustRightInd w:val="0"/>
        <w:ind w:left="1080"/>
        <w:jc w:val="center"/>
        <w:rPr>
          <w:b/>
          <w:caps/>
          <w:color w:val="FF0000"/>
          <w:sz w:val="24"/>
          <w:szCs w:val="24"/>
        </w:rPr>
      </w:pPr>
      <w:r w:rsidRPr="006E68D9">
        <w:rPr>
          <w:b/>
          <w:caps/>
          <w:sz w:val="24"/>
          <w:szCs w:val="24"/>
        </w:rPr>
        <w:t>преподаватель сец</w:t>
      </w:r>
      <w:proofErr w:type="gramStart"/>
      <w:r w:rsidRPr="006E68D9">
        <w:rPr>
          <w:b/>
          <w:caps/>
          <w:sz w:val="24"/>
          <w:szCs w:val="24"/>
        </w:rPr>
        <w:t>.д</w:t>
      </w:r>
      <w:proofErr w:type="gramEnd"/>
      <w:r w:rsidRPr="006E68D9">
        <w:rPr>
          <w:b/>
          <w:caps/>
          <w:sz w:val="24"/>
          <w:szCs w:val="24"/>
        </w:rPr>
        <w:t>исциплин</w:t>
      </w:r>
    </w:p>
    <w:p w:rsidR="006E68D9" w:rsidRDefault="006E68D9" w:rsidP="00533B89">
      <w:pPr>
        <w:autoSpaceDE w:val="0"/>
        <w:autoSpaceDN w:val="0"/>
        <w:adjustRightInd w:val="0"/>
        <w:ind w:left="1080"/>
        <w:jc w:val="center"/>
        <w:rPr>
          <w:b/>
          <w:caps/>
          <w:color w:val="FF0000"/>
          <w:sz w:val="24"/>
          <w:szCs w:val="24"/>
        </w:rPr>
      </w:pPr>
    </w:p>
    <w:p w:rsidR="00476B31" w:rsidRPr="00FD0E8C" w:rsidRDefault="00476B31" w:rsidP="00476B31">
      <w:pPr>
        <w:autoSpaceDE w:val="0"/>
        <w:autoSpaceDN w:val="0"/>
        <w:adjustRightInd w:val="0"/>
        <w:ind w:left="1080"/>
        <w:rPr>
          <w:b/>
          <w:caps/>
          <w:color w:val="FF0000"/>
          <w:sz w:val="24"/>
          <w:szCs w:val="24"/>
        </w:rPr>
      </w:pPr>
      <w:r w:rsidRPr="00FD0E8C">
        <w:rPr>
          <w:b/>
          <w:caps/>
          <w:color w:val="FF0000"/>
          <w:sz w:val="24"/>
          <w:szCs w:val="24"/>
        </w:rPr>
        <w:t>Содержание ПРЕДДИПЛОМНОЙ практики</w:t>
      </w:r>
    </w:p>
    <w:p w:rsidR="00476B31" w:rsidRPr="009C1402" w:rsidRDefault="00476B31" w:rsidP="00476B31">
      <w:pPr>
        <w:autoSpaceDE w:val="0"/>
        <w:autoSpaceDN w:val="0"/>
        <w:adjustRightInd w:val="0"/>
        <w:ind w:left="1080"/>
        <w:rPr>
          <w:sz w:val="24"/>
          <w:szCs w:val="24"/>
        </w:rPr>
      </w:pPr>
    </w:p>
    <w:p w:rsidR="00476B31" w:rsidRPr="009C1402" w:rsidRDefault="00476B31" w:rsidP="00476B31">
      <w:pPr>
        <w:autoSpaceDE w:val="0"/>
        <w:autoSpaceDN w:val="0"/>
        <w:adjustRightInd w:val="0"/>
        <w:ind w:firstLine="709"/>
        <w:jc w:val="both"/>
        <w:rPr>
          <w:sz w:val="24"/>
          <w:szCs w:val="24"/>
        </w:rPr>
      </w:pPr>
      <w:r w:rsidRPr="009C1402">
        <w:rPr>
          <w:b/>
          <w:sz w:val="24"/>
          <w:szCs w:val="24"/>
        </w:rPr>
        <w:t>Преддипломная</w:t>
      </w:r>
      <w:r w:rsidRPr="009C1402">
        <w:rPr>
          <w:sz w:val="24"/>
          <w:szCs w:val="24"/>
        </w:rPr>
        <w:t xml:space="preserve"> практика как завершающий этап обучения направлена на  развитие профессиональных компетенций, приобретение студентами навыков для решения профессиональных задач,  исследовательских и аналитических умений.  Студенты проходят практику в коммерческих организациях в соответствии с договорами о сотрудничестве, получают теоретические и практические навыки в сфере торговли и сервиса.</w:t>
      </w:r>
    </w:p>
    <w:p w:rsidR="00476B31" w:rsidRPr="009C1402" w:rsidRDefault="00476B31" w:rsidP="00476B31">
      <w:pPr>
        <w:autoSpaceDE w:val="0"/>
        <w:autoSpaceDN w:val="0"/>
        <w:adjustRightInd w:val="0"/>
        <w:ind w:firstLine="709"/>
        <w:jc w:val="both"/>
        <w:rPr>
          <w:sz w:val="24"/>
          <w:szCs w:val="24"/>
        </w:rPr>
      </w:pPr>
      <w:r w:rsidRPr="009C1402">
        <w:rPr>
          <w:sz w:val="24"/>
          <w:szCs w:val="24"/>
        </w:rPr>
        <w:t>Во время практики  студенты проводят сбор данных для подготовки и написания ВКР.   Индивидуальные задания выдаются преподавателями-руководителями ВКР за 2 недели до проведения преддипломной практики. Общее задание на практику выдается руководителем практики от колледжа.</w:t>
      </w:r>
    </w:p>
    <w:p w:rsidR="00476B31" w:rsidRPr="009C1402" w:rsidRDefault="00476B31" w:rsidP="00476B31">
      <w:pPr>
        <w:pStyle w:val="3"/>
        <w:keepNext w:val="0"/>
        <w:ind w:firstLine="709"/>
        <w:jc w:val="both"/>
        <w:rPr>
          <w:b/>
          <w:szCs w:val="24"/>
        </w:rPr>
      </w:pPr>
      <w:r w:rsidRPr="009C1402">
        <w:rPr>
          <w:b/>
          <w:szCs w:val="24"/>
        </w:rPr>
        <w:t>Обязательная часть программы практики</w:t>
      </w:r>
    </w:p>
    <w:p w:rsidR="00476B31" w:rsidRPr="00533B89" w:rsidRDefault="00476B31" w:rsidP="00476B31">
      <w:pPr>
        <w:jc w:val="both"/>
        <w:rPr>
          <w:sz w:val="24"/>
          <w:szCs w:val="24"/>
        </w:rPr>
      </w:pPr>
      <w:r w:rsidRPr="00533B89">
        <w:rPr>
          <w:b/>
          <w:sz w:val="24"/>
          <w:szCs w:val="24"/>
        </w:rPr>
        <w:t>1.</w:t>
      </w:r>
      <w:r w:rsidRPr="00533B89">
        <w:rPr>
          <w:sz w:val="24"/>
          <w:szCs w:val="24"/>
        </w:rPr>
        <w:t xml:space="preserve">  Общее ознакомление с деятельностью предприятия, с его руководством, структурой и направлениями работы:</w:t>
      </w:r>
    </w:p>
    <w:p w:rsidR="00476B31" w:rsidRPr="00533B89" w:rsidRDefault="00476B31" w:rsidP="00476B31">
      <w:pPr>
        <w:jc w:val="both"/>
        <w:rPr>
          <w:sz w:val="24"/>
          <w:szCs w:val="24"/>
        </w:rPr>
      </w:pPr>
      <w:r w:rsidRPr="00533B89">
        <w:rPr>
          <w:sz w:val="24"/>
          <w:szCs w:val="24"/>
        </w:rPr>
        <w:t>- история создания и развития предприятия;</w:t>
      </w:r>
    </w:p>
    <w:p w:rsidR="00476B31" w:rsidRPr="00533B89" w:rsidRDefault="00476B31" w:rsidP="00476B31">
      <w:pPr>
        <w:jc w:val="both"/>
        <w:rPr>
          <w:sz w:val="24"/>
          <w:szCs w:val="24"/>
        </w:rPr>
      </w:pPr>
      <w:r w:rsidRPr="00533B89">
        <w:rPr>
          <w:sz w:val="24"/>
          <w:szCs w:val="24"/>
        </w:rPr>
        <w:t>- миссия предприятия;</w:t>
      </w:r>
    </w:p>
    <w:p w:rsidR="00476B31" w:rsidRPr="00533B89" w:rsidRDefault="00476B31" w:rsidP="00476B31">
      <w:pPr>
        <w:jc w:val="both"/>
        <w:rPr>
          <w:sz w:val="24"/>
          <w:szCs w:val="24"/>
        </w:rPr>
      </w:pPr>
      <w:r w:rsidRPr="00533B89">
        <w:rPr>
          <w:sz w:val="24"/>
          <w:szCs w:val="24"/>
        </w:rPr>
        <w:t>- направления и виды деятельности предприятия;</w:t>
      </w:r>
    </w:p>
    <w:p w:rsidR="00476B31" w:rsidRPr="00533B89" w:rsidRDefault="00476B31" w:rsidP="00476B31">
      <w:pPr>
        <w:jc w:val="both"/>
        <w:rPr>
          <w:sz w:val="24"/>
          <w:szCs w:val="24"/>
        </w:rPr>
      </w:pPr>
      <w:r w:rsidRPr="00533B89">
        <w:rPr>
          <w:sz w:val="24"/>
          <w:szCs w:val="24"/>
        </w:rPr>
        <w:t>- организационно-правовая форма предприятия;</w:t>
      </w:r>
    </w:p>
    <w:p w:rsidR="00476B31" w:rsidRPr="00533B89" w:rsidRDefault="00476B31" w:rsidP="00476B31">
      <w:pPr>
        <w:jc w:val="both"/>
        <w:rPr>
          <w:sz w:val="24"/>
          <w:szCs w:val="24"/>
        </w:rPr>
      </w:pPr>
      <w:r w:rsidRPr="00533B89">
        <w:rPr>
          <w:sz w:val="24"/>
          <w:szCs w:val="24"/>
        </w:rPr>
        <w:t>- организационная структура управления предприятием.</w:t>
      </w:r>
    </w:p>
    <w:p w:rsidR="00476B31" w:rsidRPr="00533B89" w:rsidRDefault="00476B31" w:rsidP="00476B31">
      <w:pPr>
        <w:tabs>
          <w:tab w:val="num" w:pos="1909"/>
        </w:tabs>
        <w:jc w:val="both"/>
        <w:rPr>
          <w:sz w:val="24"/>
          <w:szCs w:val="24"/>
        </w:rPr>
      </w:pPr>
      <w:r w:rsidRPr="00533B89">
        <w:rPr>
          <w:b/>
          <w:sz w:val="24"/>
          <w:szCs w:val="24"/>
        </w:rPr>
        <w:t>2</w:t>
      </w:r>
      <w:r w:rsidRPr="00533B89">
        <w:rPr>
          <w:sz w:val="24"/>
          <w:szCs w:val="24"/>
        </w:rPr>
        <w:t>. Анализ показателей хозяйственной деятельности предприятия:</w:t>
      </w:r>
    </w:p>
    <w:p w:rsidR="00476B31" w:rsidRPr="00533B89" w:rsidRDefault="00476B31" w:rsidP="00476B31">
      <w:pPr>
        <w:jc w:val="both"/>
        <w:rPr>
          <w:sz w:val="24"/>
          <w:szCs w:val="24"/>
        </w:rPr>
      </w:pPr>
      <w:r w:rsidRPr="00533B89">
        <w:rPr>
          <w:sz w:val="24"/>
          <w:szCs w:val="24"/>
        </w:rPr>
        <w:t>- изучить источники экономической информации: статистическую и оперативную отчетность, данные текущего учета, плановые и другие данные;</w:t>
      </w:r>
    </w:p>
    <w:p w:rsidR="00476B31" w:rsidRPr="00533B89" w:rsidRDefault="00476B31" w:rsidP="00476B31">
      <w:pPr>
        <w:jc w:val="both"/>
        <w:rPr>
          <w:sz w:val="24"/>
          <w:szCs w:val="24"/>
        </w:rPr>
      </w:pPr>
      <w:r w:rsidRPr="00533B89">
        <w:rPr>
          <w:sz w:val="24"/>
          <w:szCs w:val="24"/>
        </w:rPr>
        <w:t>- изучить источники анализа выполнения планов по основным показателям деятельности предприятия;</w:t>
      </w:r>
    </w:p>
    <w:p w:rsidR="00476B31" w:rsidRPr="00533B89" w:rsidRDefault="00476B31" w:rsidP="00476B31">
      <w:pPr>
        <w:jc w:val="both"/>
        <w:rPr>
          <w:sz w:val="24"/>
          <w:szCs w:val="24"/>
        </w:rPr>
      </w:pPr>
      <w:r w:rsidRPr="00533B89">
        <w:rPr>
          <w:sz w:val="24"/>
          <w:szCs w:val="24"/>
        </w:rPr>
        <w:t>- произвести комплексный анализ хозяйственной деятельности предприятия за ряд лет и по некоторым сопоставимым показателям дать сравнительный анализ эффективности деятельности предприятия.</w:t>
      </w:r>
    </w:p>
    <w:p w:rsidR="00476B31" w:rsidRPr="00533B89" w:rsidRDefault="00476B31" w:rsidP="00476B31">
      <w:pPr>
        <w:tabs>
          <w:tab w:val="num" w:pos="1909"/>
        </w:tabs>
        <w:jc w:val="both"/>
        <w:rPr>
          <w:sz w:val="24"/>
          <w:szCs w:val="24"/>
        </w:rPr>
      </w:pPr>
      <w:r w:rsidRPr="00533B89">
        <w:rPr>
          <w:b/>
          <w:sz w:val="24"/>
          <w:szCs w:val="24"/>
        </w:rPr>
        <w:t>3</w:t>
      </w:r>
      <w:r w:rsidRPr="00533B89">
        <w:rPr>
          <w:sz w:val="24"/>
          <w:szCs w:val="24"/>
        </w:rPr>
        <w:t>. Организация производства и реализации продукции, коммерческой деятельности предприятия:</w:t>
      </w:r>
    </w:p>
    <w:p w:rsidR="00476B31" w:rsidRPr="00533B89" w:rsidRDefault="00476B31" w:rsidP="00476B31">
      <w:pPr>
        <w:jc w:val="both"/>
        <w:rPr>
          <w:sz w:val="24"/>
          <w:szCs w:val="24"/>
        </w:rPr>
      </w:pPr>
      <w:r w:rsidRPr="00533B89">
        <w:rPr>
          <w:sz w:val="24"/>
          <w:szCs w:val="24"/>
        </w:rPr>
        <w:t>- основные виды деятельности предприятия, виды выпускаемой продукции (номенклатура, ассортимент, структура и ритмичность);</w:t>
      </w:r>
    </w:p>
    <w:p w:rsidR="00476B31" w:rsidRPr="00533B89" w:rsidRDefault="00476B31" w:rsidP="00476B31">
      <w:pPr>
        <w:jc w:val="both"/>
        <w:rPr>
          <w:sz w:val="24"/>
          <w:szCs w:val="24"/>
        </w:rPr>
      </w:pPr>
      <w:r w:rsidRPr="00533B89">
        <w:rPr>
          <w:sz w:val="24"/>
          <w:szCs w:val="24"/>
        </w:rPr>
        <w:t>-  поставщики  и формы взаимоотношений с ними;</w:t>
      </w:r>
    </w:p>
    <w:p w:rsidR="00476B31" w:rsidRPr="00533B89" w:rsidRDefault="00476B31" w:rsidP="00476B31">
      <w:pPr>
        <w:jc w:val="both"/>
        <w:rPr>
          <w:sz w:val="24"/>
          <w:szCs w:val="24"/>
        </w:rPr>
      </w:pPr>
      <w:r w:rsidRPr="00533B89">
        <w:rPr>
          <w:sz w:val="24"/>
          <w:szCs w:val="24"/>
        </w:rPr>
        <w:t>- организация системы сбыта;</w:t>
      </w:r>
    </w:p>
    <w:p w:rsidR="00476B31" w:rsidRPr="00533B89" w:rsidRDefault="00476B31" w:rsidP="00476B31">
      <w:pPr>
        <w:jc w:val="both"/>
        <w:rPr>
          <w:sz w:val="24"/>
          <w:szCs w:val="24"/>
        </w:rPr>
      </w:pPr>
      <w:r w:rsidRPr="00533B89">
        <w:rPr>
          <w:sz w:val="24"/>
          <w:szCs w:val="24"/>
        </w:rPr>
        <w:t>- формы и системы расчетов с участниками сбыта;</w:t>
      </w:r>
    </w:p>
    <w:p w:rsidR="00476B31" w:rsidRPr="00533B89" w:rsidRDefault="00476B31" w:rsidP="00476B31">
      <w:pPr>
        <w:jc w:val="both"/>
        <w:rPr>
          <w:sz w:val="24"/>
          <w:szCs w:val="24"/>
        </w:rPr>
      </w:pPr>
      <w:r w:rsidRPr="00533B89">
        <w:rPr>
          <w:sz w:val="24"/>
          <w:szCs w:val="24"/>
        </w:rPr>
        <w:t>- способы продвижения продукции.</w:t>
      </w:r>
    </w:p>
    <w:p w:rsidR="00476B31" w:rsidRPr="00533B89" w:rsidRDefault="00476B31" w:rsidP="00476B31">
      <w:pPr>
        <w:tabs>
          <w:tab w:val="num" w:pos="1909"/>
        </w:tabs>
        <w:jc w:val="both"/>
        <w:rPr>
          <w:sz w:val="24"/>
          <w:szCs w:val="24"/>
        </w:rPr>
      </w:pPr>
      <w:r w:rsidRPr="00533B89">
        <w:rPr>
          <w:b/>
          <w:sz w:val="24"/>
          <w:szCs w:val="24"/>
        </w:rPr>
        <w:t>4.</w:t>
      </w:r>
      <w:r w:rsidRPr="00533B89">
        <w:rPr>
          <w:sz w:val="24"/>
          <w:szCs w:val="24"/>
        </w:rPr>
        <w:t>Организация нормирования и оплаты труда на предприятии:</w:t>
      </w:r>
    </w:p>
    <w:p w:rsidR="00476B31" w:rsidRPr="00533B89" w:rsidRDefault="00476B31" w:rsidP="00476B31">
      <w:pPr>
        <w:jc w:val="both"/>
        <w:rPr>
          <w:sz w:val="24"/>
          <w:szCs w:val="24"/>
        </w:rPr>
      </w:pPr>
      <w:r w:rsidRPr="00533B89">
        <w:rPr>
          <w:sz w:val="24"/>
          <w:szCs w:val="24"/>
        </w:rPr>
        <w:t>- персонал предприятия;</w:t>
      </w:r>
    </w:p>
    <w:p w:rsidR="00476B31" w:rsidRPr="00533B89" w:rsidRDefault="00476B31" w:rsidP="00476B31">
      <w:pPr>
        <w:jc w:val="both"/>
        <w:rPr>
          <w:sz w:val="24"/>
          <w:szCs w:val="24"/>
        </w:rPr>
      </w:pPr>
      <w:r w:rsidRPr="00533B89">
        <w:rPr>
          <w:sz w:val="24"/>
          <w:szCs w:val="24"/>
        </w:rPr>
        <w:t>- трудовые показатели;</w:t>
      </w:r>
    </w:p>
    <w:p w:rsidR="00476B31" w:rsidRPr="00533B89" w:rsidRDefault="00476B31" w:rsidP="00476B31">
      <w:pPr>
        <w:jc w:val="both"/>
        <w:rPr>
          <w:sz w:val="24"/>
          <w:szCs w:val="24"/>
        </w:rPr>
      </w:pPr>
      <w:r w:rsidRPr="00533B89">
        <w:rPr>
          <w:sz w:val="24"/>
          <w:szCs w:val="24"/>
        </w:rPr>
        <w:t>- производительность труда;</w:t>
      </w:r>
    </w:p>
    <w:p w:rsidR="00476B31" w:rsidRPr="00533B89" w:rsidRDefault="00476B31" w:rsidP="00476B31">
      <w:pPr>
        <w:jc w:val="both"/>
        <w:rPr>
          <w:sz w:val="24"/>
          <w:szCs w:val="24"/>
        </w:rPr>
      </w:pPr>
      <w:r w:rsidRPr="00533B89">
        <w:rPr>
          <w:sz w:val="24"/>
          <w:szCs w:val="24"/>
        </w:rPr>
        <w:t>- баланс рабочего времени.</w:t>
      </w:r>
    </w:p>
    <w:p w:rsidR="00476B31" w:rsidRPr="00533B89" w:rsidRDefault="00476B31" w:rsidP="00476B31">
      <w:pPr>
        <w:tabs>
          <w:tab w:val="num" w:pos="1909"/>
        </w:tabs>
        <w:jc w:val="both"/>
        <w:rPr>
          <w:sz w:val="24"/>
          <w:szCs w:val="24"/>
        </w:rPr>
      </w:pPr>
      <w:r w:rsidRPr="00533B89">
        <w:rPr>
          <w:b/>
          <w:sz w:val="24"/>
          <w:szCs w:val="24"/>
        </w:rPr>
        <w:t>5</w:t>
      </w:r>
      <w:r w:rsidRPr="00533B89">
        <w:rPr>
          <w:sz w:val="24"/>
          <w:szCs w:val="24"/>
        </w:rPr>
        <w:t>. Эффективность использования ресурсов предприятия:</w:t>
      </w:r>
    </w:p>
    <w:p w:rsidR="00476B31" w:rsidRPr="00533B89" w:rsidRDefault="00476B31" w:rsidP="00476B31">
      <w:pPr>
        <w:jc w:val="both"/>
        <w:rPr>
          <w:sz w:val="24"/>
          <w:szCs w:val="24"/>
        </w:rPr>
      </w:pPr>
      <w:r w:rsidRPr="00533B89">
        <w:rPr>
          <w:sz w:val="24"/>
          <w:szCs w:val="24"/>
        </w:rPr>
        <w:t>- себестоимость (издержки) предприятия;</w:t>
      </w:r>
    </w:p>
    <w:p w:rsidR="00476B31" w:rsidRPr="00533B89" w:rsidRDefault="00476B31" w:rsidP="00476B31">
      <w:pPr>
        <w:jc w:val="both"/>
        <w:rPr>
          <w:sz w:val="24"/>
          <w:szCs w:val="24"/>
        </w:rPr>
      </w:pPr>
      <w:r w:rsidRPr="00533B89">
        <w:rPr>
          <w:sz w:val="24"/>
          <w:szCs w:val="24"/>
        </w:rPr>
        <w:lastRenderedPageBreak/>
        <w:t>- ценообразование;</w:t>
      </w:r>
    </w:p>
    <w:p w:rsidR="00476B31" w:rsidRPr="009C1402" w:rsidRDefault="00476B31" w:rsidP="00476B31">
      <w:pPr>
        <w:jc w:val="both"/>
        <w:rPr>
          <w:sz w:val="24"/>
          <w:szCs w:val="24"/>
        </w:rPr>
      </w:pPr>
      <w:r w:rsidRPr="00533B89">
        <w:rPr>
          <w:sz w:val="24"/>
          <w:szCs w:val="24"/>
        </w:rPr>
        <w:t>- результаты хозяйственной деятельности предприятия (прибыль и рентабельность).</w:t>
      </w:r>
    </w:p>
    <w:p w:rsidR="00476B31" w:rsidRPr="009C1402" w:rsidRDefault="00476B31" w:rsidP="00476B31">
      <w:pPr>
        <w:tabs>
          <w:tab w:val="num" w:pos="1080"/>
          <w:tab w:val="num" w:pos="1260"/>
        </w:tabs>
        <w:ind w:left="709"/>
        <w:jc w:val="both"/>
        <w:rPr>
          <w:sz w:val="24"/>
          <w:szCs w:val="24"/>
        </w:rPr>
      </w:pPr>
    </w:p>
    <w:p w:rsidR="00476B31" w:rsidRPr="009C1402" w:rsidRDefault="00476B31" w:rsidP="00476B31">
      <w:pPr>
        <w:autoSpaceDE w:val="0"/>
        <w:autoSpaceDN w:val="0"/>
        <w:adjustRightInd w:val="0"/>
        <w:jc w:val="both"/>
        <w:rPr>
          <w:b/>
          <w:sz w:val="24"/>
          <w:szCs w:val="24"/>
        </w:rPr>
      </w:pPr>
      <w:r w:rsidRPr="009C1402">
        <w:rPr>
          <w:b/>
          <w:sz w:val="24"/>
          <w:szCs w:val="24"/>
        </w:rPr>
        <w:t xml:space="preserve">Студент должен поэтапно изучить следующие вопросы и показатели: </w:t>
      </w:r>
    </w:p>
    <w:p w:rsidR="00476B31" w:rsidRPr="009C1402" w:rsidRDefault="00476B31" w:rsidP="00476B31">
      <w:pPr>
        <w:autoSpaceDE w:val="0"/>
        <w:autoSpaceDN w:val="0"/>
        <w:adjustRightInd w:val="0"/>
        <w:jc w:val="both"/>
        <w:rPr>
          <w:sz w:val="24"/>
          <w:szCs w:val="24"/>
        </w:rPr>
      </w:pPr>
      <w:r w:rsidRPr="009C1402">
        <w:rPr>
          <w:sz w:val="24"/>
          <w:szCs w:val="24"/>
        </w:rPr>
        <w:t xml:space="preserve">Провести исследование по менеджменту, освещая следующие вопросы: </w:t>
      </w:r>
    </w:p>
    <w:p w:rsidR="00476B31" w:rsidRPr="009C1402" w:rsidRDefault="00476B31" w:rsidP="00476B31">
      <w:pPr>
        <w:autoSpaceDE w:val="0"/>
        <w:autoSpaceDN w:val="0"/>
        <w:adjustRightInd w:val="0"/>
        <w:jc w:val="both"/>
        <w:rPr>
          <w:sz w:val="24"/>
          <w:szCs w:val="24"/>
        </w:rPr>
      </w:pPr>
      <w:r w:rsidRPr="009C1402">
        <w:rPr>
          <w:sz w:val="24"/>
          <w:szCs w:val="24"/>
        </w:rPr>
        <w:t>- уточнить организационно-правовую форму и реквизиты предприятия (полное и сокращенное наименование, местонахождение предприятия, краткая историческая справка предприятия и т.д.);</w:t>
      </w:r>
    </w:p>
    <w:p w:rsidR="00476B31" w:rsidRPr="009C1402" w:rsidRDefault="00476B31" w:rsidP="00476B31">
      <w:pPr>
        <w:autoSpaceDE w:val="0"/>
        <w:autoSpaceDN w:val="0"/>
        <w:adjustRightInd w:val="0"/>
        <w:jc w:val="both"/>
        <w:rPr>
          <w:sz w:val="24"/>
          <w:szCs w:val="24"/>
        </w:rPr>
      </w:pPr>
      <w:r w:rsidRPr="009C1402">
        <w:rPr>
          <w:sz w:val="24"/>
          <w:szCs w:val="24"/>
        </w:rPr>
        <w:t>- дать характеристику внешней среды (перечень поставщиков, с указанием вида ресурса и объема поставок, дать характеристику сегмента рынка, конкурентов и др.);</w:t>
      </w:r>
    </w:p>
    <w:p w:rsidR="00476B31" w:rsidRPr="009C1402" w:rsidRDefault="00476B31" w:rsidP="00476B31">
      <w:pPr>
        <w:autoSpaceDE w:val="0"/>
        <w:autoSpaceDN w:val="0"/>
        <w:adjustRightInd w:val="0"/>
        <w:jc w:val="both"/>
        <w:rPr>
          <w:sz w:val="24"/>
          <w:szCs w:val="24"/>
        </w:rPr>
      </w:pPr>
      <w:r w:rsidRPr="009C1402">
        <w:rPr>
          <w:sz w:val="24"/>
          <w:szCs w:val="24"/>
        </w:rPr>
        <w:t>- описать состояние</w:t>
      </w:r>
      <w:r>
        <w:rPr>
          <w:sz w:val="24"/>
          <w:szCs w:val="24"/>
        </w:rPr>
        <w:t xml:space="preserve"> внутренней среды предприятия (</w:t>
      </w:r>
      <w:r w:rsidRPr="009C1402">
        <w:rPr>
          <w:sz w:val="24"/>
          <w:szCs w:val="24"/>
        </w:rPr>
        <w:t xml:space="preserve">организационная структура, управленческая структура; оценка </w:t>
      </w:r>
      <w:proofErr w:type="spellStart"/>
      <w:proofErr w:type="gramStart"/>
      <w:r w:rsidRPr="009C1402">
        <w:rPr>
          <w:sz w:val="24"/>
          <w:szCs w:val="24"/>
        </w:rPr>
        <w:t>персонала-численность</w:t>
      </w:r>
      <w:proofErr w:type="spellEnd"/>
      <w:proofErr w:type="gramEnd"/>
      <w:r w:rsidRPr="009C1402">
        <w:rPr>
          <w:sz w:val="24"/>
          <w:szCs w:val="24"/>
        </w:rPr>
        <w:t>, образование, возраст, стаж работы).</w:t>
      </w:r>
    </w:p>
    <w:p w:rsidR="00476B31" w:rsidRPr="009C1402" w:rsidRDefault="00476B31" w:rsidP="00476B31">
      <w:pPr>
        <w:pStyle w:val="21"/>
        <w:tabs>
          <w:tab w:val="left" w:pos="851"/>
        </w:tabs>
        <w:ind w:firstLine="0"/>
        <w:jc w:val="both"/>
        <w:rPr>
          <w:szCs w:val="24"/>
        </w:rPr>
      </w:pPr>
      <w:r w:rsidRPr="009C1402">
        <w:rPr>
          <w:szCs w:val="24"/>
        </w:rPr>
        <w:t xml:space="preserve">Провести исследование в области </w:t>
      </w:r>
      <w:r w:rsidRPr="009C1402">
        <w:rPr>
          <w:b/>
          <w:szCs w:val="24"/>
        </w:rPr>
        <w:t xml:space="preserve">управления ассортиментом, оценки качества и обеспечения сохраняемости товаров, </w:t>
      </w:r>
      <w:r w:rsidRPr="009C1402">
        <w:rPr>
          <w:szCs w:val="24"/>
        </w:rPr>
        <w:t>освещая следующие вопросы:                                                                               - изучить товар и его качественные характеристики; проанализировать работу над новыми товарами;</w:t>
      </w:r>
    </w:p>
    <w:p w:rsidR="00476B31" w:rsidRPr="009C1402" w:rsidRDefault="00476B31" w:rsidP="00476B31">
      <w:pPr>
        <w:pStyle w:val="21"/>
        <w:tabs>
          <w:tab w:val="left" w:pos="851"/>
        </w:tabs>
        <w:ind w:firstLine="0"/>
        <w:jc w:val="both"/>
        <w:rPr>
          <w:szCs w:val="24"/>
        </w:rPr>
      </w:pPr>
      <w:r w:rsidRPr="009C1402">
        <w:rPr>
          <w:szCs w:val="24"/>
        </w:rPr>
        <w:t xml:space="preserve">- провести анализ  условий хранения и размещения товаров на складе; </w:t>
      </w:r>
    </w:p>
    <w:p w:rsidR="00476B31" w:rsidRPr="009C1402" w:rsidRDefault="00476B31" w:rsidP="00476B31">
      <w:pPr>
        <w:pStyle w:val="21"/>
        <w:tabs>
          <w:tab w:val="left" w:pos="851"/>
        </w:tabs>
        <w:ind w:firstLine="0"/>
        <w:jc w:val="both"/>
        <w:rPr>
          <w:szCs w:val="24"/>
        </w:rPr>
      </w:pPr>
      <w:r w:rsidRPr="009C1402">
        <w:rPr>
          <w:szCs w:val="24"/>
        </w:rPr>
        <w:t>- проанализировать ассортимент товаров и его характеристики (количество ассортиментных групп, принцип классификации товара по группам), а также периодичность и причины изменения ассортимента;</w:t>
      </w:r>
    </w:p>
    <w:p w:rsidR="00476B31" w:rsidRPr="009C1402" w:rsidRDefault="00476B31" w:rsidP="00476B31">
      <w:pPr>
        <w:autoSpaceDE w:val="0"/>
        <w:autoSpaceDN w:val="0"/>
        <w:adjustRightInd w:val="0"/>
        <w:jc w:val="both"/>
        <w:rPr>
          <w:sz w:val="24"/>
          <w:szCs w:val="24"/>
        </w:rPr>
      </w:pPr>
    </w:p>
    <w:p w:rsidR="00476B31" w:rsidRPr="009C1402" w:rsidRDefault="00476B31" w:rsidP="00476B31">
      <w:pPr>
        <w:autoSpaceDE w:val="0"/>
        <w:autoSpaceDN w:val="0"/>
        <w:adjustRightInd w:val="0"/>
        <w:jc w:val="both"/>
        <w:rPr>
          <w:sz w:val="24"/>
          <w:szCs w:val="24"/>
        </w:rPr>
      </w:pPr>
      <w:r w:rsidRPr="009C1402">
        <w:rPr>
          <w:sz w:val="24"/>
          <w:szCs w:val="24"/>
        </w:rPr>
        <w:t xml:space="preserve">Провести исследование в области  </w:t>
      </w:r>
      <w:r w:rsidRPr="009C1402">
        <w:rPr>
          <w:b/>
          <w:sz w:val="24"/>
          <w:szCs w:val="24"/>
        </w:rPr>
        <w:t>организации и управления торгово-сбытовой деятельностью</w:t>
      </w:r>
      <w:r w:rsidRPr="009C1402">
        <w:rPr>
          <w:sz w:val="24"/>
          <w:szCs w:val="24"/>
        </w:rPr>
        <w:t xml:space="preserve">, освещая следующие вопросы: </w:t>
      </w:r>
    </w:p>
    <w:p w:rsidR="00476B31" w:rsidRPr="009C1402" w:rsidRDefault="00476B31" w:rsidP="00476B31">
      <w:pPr>
        <w:autoSpaceDE w:val="0"/>
        <w:autoSpaceDN w:val="0"/>
        <w:adjustRightInd w:val="0"/>
        <w:jc w:val="both"/>
        <w:rPr>
          <w:sz w:val="24"/>
          <w:szCs w:val="24"/>
        </w:rPr>
      </w:pPr>
      <w:r w:rsidRPr="009C1402">
        <w:rPr>
          <w:sz w:val="24"/>
          <w:szCs w:val="24"/>
        </w:rPr>
        <w:t>- изучить и освоить методику дог</w:t>
      </w:r>
      <w:bookmarkStart w:id="0" w:name="OCRUncertain006"/>
      <w:r w:rsidRPr="009C1402">
        <w:rPr>
          <w:sz w:val="24"/>
          <w:szCs w:val="24"/>
        </w:rPr>
        <w:t>о</w:t>
      </w:r>
      <w:bookmarkEnd w:id="0"/>
      <w:r w:rsidRPr="009C1402">
        <w:rPr>
          <w:sz w:val="24"/>
          <w:szCs w:val="24"/>
        </w:rPr>
        <w:t xml:space="preserve">ворной </w:t>
      </w:r>
      <w:proofErr w:type="gramStart"/>
      <w:r w:rsidRPr="009C1402">
        <w:rPr>
          <w:sz w:val="24"/>
          <w:szCs w:val="24"/>
          <w:lang w:val="en-US"/>
        </w:rPr>
        <w:t>pa</w:t>
      </w:r>
      <w:proofErr w:type="gramEnd"/>
      <w:r w:rsidRPr="009C1402">
        <w:rPr>
          <w:sz w:val="24"/>
          <w:szCs w:val="24"/>
        </w:rPr>
        <w:t>б</w:t>
      </w:r>
      <w:r w:rsidRPr="009C1402">
        <w:rPr>
          <w:sz w:val="24"/>
          <w:szCs w:val="24"/>
          <w:lang w:val="en-US"/>
        </w:rPr>
        <w:t>o</w:t>
      </w:r>
      <w:bookmarkStart w:id="1" w:name="OCRUncertain007"/>
      <w:r w:rsidRPr="009C1402">
        <w:rPr>
          <w:sz w:val="24"/>
          <w:szCs w:val="24"/>
        </w:rPr>
        <w:t>ты:</w:t>
      </w:r>
      <w:bookmarkEnd w:id="1"/>
      <w:r w:rsidRPr="009C1402">
        <w:rPr>
          <w:sz w:val="24"/>
          <w:szCs w:val="24"/>
        </w:rPr>
        <w:t xml:space="preserve"> виды договоров, применяемых в хозяйственной деятельности</w:t>
      </w:r>
      <w:bookmarkStart w:id="2" w:name="OCRUncertain014"/>
      <w:r w:rsidRPr="009C1402">
        <w:rPr>
          <w:sz w:val="24"/>
          <w:szCs w:val="24"/>
        </w:rPr>
        <w:t>;</w:t>
      </w:r>
      <w:bookmarkStart w:id="3" w:name="OCRUncertain028"/>
      <w:bookmarkEnd w:id="2"/>
      <w:r w:rsidRPr="009C1402">
        <w:rPr>
          <w:sz w:val="24"/>
          <w:szCs w:val="24"/>
        </w:rPr>
        <w:t xml:space="preserve"> договора купли-продажи, поставок,</w:t>
      </w:r>
      <w:bookmarkEnd w:id="3"/>
      <w:r w:rsidRPr="009C1402">
        <w:rPr>
          <w:sz w:val="24"/>
          <w:szCs w:val="24"/>
        </w:rPr>
        <w:t xml:space="preserve"> аренды, финансово-кредитные и др.;</w:t>
      </w:r>
    </w:p>
    <w:p w:rsidR="00476B31" w:rsidRPr="009C1402" w:rsidRDefault="00476B31" w:rsidP="00476B31">
      <w:pPr>
        <w:autoSpaceDE w:val="0"/>
        <w:autoSpaceDN w:val="0"/>
        <w:adjustRightInd w:val="0"/>
        <w:jc w:val="both"/>
        <w:rPr>
          <w:sz w:val="24"/>
          <w:szCs w:val="24"/>
        </w:rPr>
      </w:pPr>
      <w:r w:rsidRPr="009C1402">
        <w:rPr>
          <w:sz w:val="24"/>
          <w:szCs w:val="24"/>
        </w:rPr>
        <w:t>- провести анализ структуры и условий заключения контрактов на выполнение работ и услуг</w:t>
      </w:r>
      <w:bookmarkStart w:id="4" w:name="OCRUncertain031"/>
      <w:r w:rsidRPr="009C1402">
        <w:rPr>
          <w:sz w:val="24"/>
          <w:szCs w:val="24"/>
        </w:rPr>
        <w:t>, р</w:t>
      </w:r>
      <w:bookmarkEnd w:id="4"/>
      <w:r w:rsidRPr="009C1402">
        <w:rPr>
          <w:sz w:val="24"/>
          <w:szCs w:val="24"/>
        </w:rPr>
        <w:t>азработать выводы и рекомендации;</w:t>
      </w:r>
    </w:p>
    <w:p w:rsidR="00476B31" w:rsidRPr="009C1402" w:rsidRDefault="00476B31" w:rsidP="00476B31">
      <w:pPr>
        <w:autoSpaceDE w:val="0"/>
        <w:autoSpaceDN w:val="0"/>
        <w:adjustRightInd w:val="0"/>
        <w:jc w:val="both"/>
        <w:rPr>
          <w:sz w:val="24"/>
          <w:szCs w:val="24"/>
        </w:rPr>
      </w:pPr>
      <w:r w:rsidRPr="009C1402">
        <w:rPr>
          <w:sz w:val="24"/>
          <w:szCs w:val="24"/>
        </w:rPr>
        <w:t xml:space="preserve">- освоить процесс реализации товара (оптовая, розничная торговля, наличие посредников). </w:t>
      </w:r>
    </w:p>
    <w:p w:rsidR="00476B31" w:rsidRPr="009C1402" w:rsidRDefault="00476B31" w:rsidP="00476B31">
      <w:pPr>
        <w:pStyle w:val="a6"/>
        <w:jc w:val="both"/>
      </w:pPr>
      <w:r w:rsidRPr="009C1402">
        <w:t>- изучить содержание работ по закупке товаров: проанализировать источники закупки  товаров,  принимать участие в формировании и предоставлении заказов поставщикам или заключении с ними договоров;</w:t>
      </w:r>
    </w:p>
    <w:p w:rsidR="00476B31" w:rsidRPr="009C1402" w:rsidRDefault="00476B31" w:rsidP="00476B31">
      <w:pPr>
        <w:pStyle w:val="a6"/>
        <w:jc w:val="both"/>
      </w:pPr>
      <w:r w:rsidRPr="009C1402">
        <w:t>- познакомится с управлением товарными запасами: информацией о состоянии товарных запасов, использовании её для  правильного определения объема закупок;</w:t>
      </w:r>
    </w:p>
    <w:p w:rsidR="00476B31" w:rsidRPr="009C1402" w:rsidRDefault="00476B31" w:rsidP="00476B31">
      <w:pPr>
        <w:pStyle w:val="a6"/>
        <w:jc w:val="both"/>
      </w:pPr>
      <w:r w:rsidRPr="009C1402">
        <w:t>- познакомится с организационной структурой склада и функциями его работников, комплексов операций, связанных с подготовкой к приемке и приемкой товаров, размещением их на хранение, организацией хранения и подготовкой  к отпуску покупателям; изучает организационно-экономические принципы хранения;</w:t>
      </w:r>
    </w:p>
    <w:p w:rsidR="00476B31" w:rsidRPr="009C1402" w:rsidRDefault="00476B31" w:rsidP="00476B31">
      <w:pPr>
        <w:pStyle w:val="a6"/>
        <w:jc w:val="both"/>
      </w:pPr>
      <w:r w:rsidRPr="009C1402">
        <w:t>- выполнить  в качестве дублёра следующие операции: приемку товаров на складе (в магазине), проверку товаров по количеству и качеству, оформление приемно-сдаточных документов, регистрацию принятых товаров;</w:t>
      </w:r>
    </w:p>
    <w:p w:rsidR="00476B31" w:rsidRPr="009C1402" w:rsidRDefault="00476B31" w:rsidP="00476B31">
      <w:pPr>
        <w:pStyle w:val="a6"/>
        <w:jc w:val="both"/>
      </w:pPr>
      <w:r w:rsidRPr="009C1402">
        <w:t>- изучает принципы хранения товаров в магазине: планирование складской площади, размещение товаров, обеспечение их безопасности, организацию учета и отпуска товаров со склада, применение подъемно-транспортного оборудования;</w:t>
      </w:r>
    </w:p>
    <w:p w:rsidR="00476B31" w:rsidRPr="009C1402" w:rsidRDefault="00476B31" w:rsidP="00476B31">
      <w:pPr>
        <w:pStyle w:val="21"/>
        <w:tabs>
          <w:tab w:val="left" w:pos="851"/>
        </w:tabs>
        <w:autoSpaceDE w:val="0"/>
        <w:autoSpaceDN w:val="0"/>
        <w:adjustRightInd w:val="0"/>
        <w:ind w:firstLine="0"/>
        <w:jc w:val="both"/>
        <w:rPr>
          <w:szCs w:val="24"/>
        </w:rPr>
      </w:pPr>
      <w:r w:rsidRPr="009C1402">
        <w:rPr>
          <w:szCs w:val="24"/>
        </w:rPr>
        <w:t>Провести исследование по</w:t>
      </w:r>
      <w:r w:rsidRPr="009C1402">
        <w:rPr>
          <w:b/>
          <w:szCs w:val="24"/>
        </w:rPr>
        <w:t xml:space="preserve"> организации и проведению экономической и маркетинговой деятельности, </w:t>
      </w:r>
      <w:r w:rsidRPr="009C1402">
        <w:rPr>
          <w:szCs w:val="24"/>
        </w:rPr>
        <w:t xml:space="preserve"> освещая следующие вопросы: </w:t>
      </w:r>
    </w:p>
    <w:p w:rsidR="00476B31" w:rsidRPr="009C1402" w:rsidRDefault="00476B31" w:rsidP="00476B31">
      <w:pPr>
        <w:pStyle w:val="21"/>
        <w:tabs>
          <w:tab w:val="left" w:pos="851"/>
        </w:tabs>
        <w:ind w:firstLine="0"/>
        <w:jc w:val="both"/>
        <w:rPr>
          <w:szCs w:val="24"/>
        </w:rPr>
      </w:pPr>
      <w:r w:rsidRPr="009C1402">
        <w:rPr>
          <w:szCs w:val="24"/>
        </w:rPr>
        <w:t>- описать рынок, на котором действует предприятие (число предприятий, производящих (реализующих) аналогичную продукцию, основные категории потребителей продукции, диапазон цен на рынке, соотношение спроса и предложения и т.д.);</w:t>
      </w:r>
    </w:p>
    <w:p w:rsidR="00476B31" w:rsidRPr="009C1402" w:rsidRDefault="00476B31" w:rsidP="00476B31">
      <w:pPr>
        <w:pStyle w:val="21"/>
        <w:tabs>
          <w:tab w:val="left" w:pos="851"/>
        </w:tabs>
        <w:ind w:firstLine="0"/>
        <w:jc w:val="both"/>
        <w:rPr>
          <w:szCs w:val="24"/>
        </w:rPr>
      </w:pPr>
      <w:r w:rsidRPr="009C1402">
        <w:rPr>
          <w:szCs w:val="24"/>
        </w:rPr>
        <w:lastRenderedPageBreak/>
        <w:t>- освоить ценовую политику предприятия (стратегия ценообразования, цены на производимую продукцию, метод их формирования и др.);</w:t>
      </w:r>
    </w:p>
    <w:p w:rsidR="00476B31" w:rsidRPr="009C1402" w:rsidRDefault="00476B31" w:rsidP="00476B31">
      <w:pPr>
        <w:pStyle w:val="21"/>
        <w:tabs>
          <w:tab w:val="left" w:pos="851"/>
        </w:tabs>
        <w:ind w:firstLine="0"/>
        <w:jc w:val="both"/>
        <w:rPr>
          <w:szCs w:val="24"/>
        </w:rPr>
      </w:pPr>
      <w:r w:rsidRPr="009C1402">
        <w:rPr>
          <w:szCs w:val="24"/>
        </w:rPr>
        <w:t>-  провести анализ объемов продаж;</w:t>
      </w:r>
    </w:p>
    <w:p w:rsidR="00476B31" w:rsidRPr="009C1402" w:rsidRDefault="00476B31" w:rsidP="00476B31">
      <w:pPr>
        <w:pStyle w:val="21"/>
        <w:tabs>
          <w:tab w:val="left" w:pos="851"/>
        </w:tabs>
        <w:ind w:firstLine="0"/>
        <w:jc w:val="both"/>
        <w:rPr>
          <w:szCs w:val="24"/>
        </w:rPr>
      </w:pPr>
      <w:r w:rsidRPr="009C1402">
        <w:rPr>
          <w:szCs w:val="24"/>
        </w:rPr>
        <w:t>- проанализировать применяемые виды рекламы и сре</w:t>
      </w:r>
      <w:proofErr w:type="gramStart"/>
      <w:r w:rsidRPr="009C1402">
        <w:rPr>
          <w:szCs w:val="24"/>
        </w:rPr>
        <w:t>дств ст</w:t>
      </w:r>
      <w:proofErr w:type="gramEnd"/>
      <w:r w:rsidRPr="009C1402">
        <w:rPr>
          <w:szCs w:val="24"/>
        </w:rPr>
        <w:t>имулирования сбыта, их эффективность.</w:t>
      </w:r>
    </w:p>
    <w:p w:rsidR="00476B31" w:rsidRPr="009C1402" w:rsidRDefault="00476B31" w:rsidP="00476B31">
      <w:pPr>
        <w:autoSpaceDE w:val="0"/>
        <w:autoSpaceDN w:val="0"/>
        <w:adjustRightInd w:val="0"/>
        <w:jc w:val="both"/>
        <w:rPr>
          <w:sz w:val="24"/>
          <w:szCs w:val="24"/>
        </w:rPr>
      </w:pPr>
      <w:r w:rsidRPr="009C1402">
        <w:rPr>
          <w:sz w:val="24"/>
          <w:szCs w:val="24"/>
        </w:rPr>
        <w:t>- освоить и провести расчеты по издержкам обращения;</w:t>
      </w:r>
    </w:p>
    <w:p w:rsidR="00476B31" w:rsidRPr="009C1402" w:rsidRDefault="00476B31" w:rsidP="00476B31">
      <w:pPr>
        <w:autoSpaceDE w:val="0"/>
        <w:autoSpaceDN w:val="0"/>
        <w:adjustRightInd w:val="0"/>
        <w:jc w:val="both"/>
        <w:rPr>
          <w:sz w:val="24"/>
          <w:szCs w:val="24"/>
        </w:rPr>
      </w:pPr>
      <w:r w:rsidRPr="009C1402">
        <w:rPr>
          <w:sz w:val="24"/>
          <w:szCs w:val="24"/>
        </w:rPr>
        <w:t>- изучить применяемую налоговую систему, порядок уплаты основных видов налогов,</w:t>
      </w:r>
    </w:p>
    <w:p w:rsidR="00476B31" w:rsidRPr="009C1402" w:rsidRDefault="00476B31" w:rsidP="00476B31">
      <w:pPr>
        <w:jc w:val="both"/>
        <w:rPr>
          <w:color w:val="FF0000"/>
          <w:sz w:val="24"/>
          <w:szCs w:val="24"/>
        </w:rPr>
      </w:pPr>
      <w:r w:rsidRPr="009C1402">
        <w:rPr>
          <w:sz w:val="24"/>
          <w:szCs w:val="24"/>
        </w:rPr>
        <w:t>- освоить методику расчетов по определению налогооблагаемой базы (оборота);</w:t>
      </w:r>
      <w:r w:rsidRPr="009C1402">
        <w:rPr>
          <w:color w:val="FF0000"/>
          <w:sz w:val="24"/>
          <w:szCs w:val="24"/>
        </w:rPr>
        <w:t xml:space="preserve"> </w:t>
      </w:r>
    </w:p>
    <w:p w:rsidR="00476B31" w:rsidRPr="009C1402" w:rsidRDefault="00476B31" w:rsidP="00476B31">
      <w:pPr>
        <w:jc w:val="both"/>
        <w:rPr>
          <w:b/>
          <w:sz w:val="24"/>
          <w:szCs w:val="24"/>
        </w:rPr>
      </w:pPr>
      <w:r w:rsidRPr="009C1402">
        <w:rPr>
          <w:sz w:val="24"/>
          <w:szCs w:val="24"/>
        </w:rPr>
        <w:t xml:space="preserve">- принимать участие в процедуре выбора  поставщиков;  </w:t>
      </w:r>
      <w:r w:rsidRPr="009C1402">
        <w:rPr>
          <w:b/>
          <w:sz w:val="24"/>
          <w:szCs w:val="24"/>
        </w:rPr>
        <w:t xml:space="preserve">   </w:t>
      </w:r>
    </w:p>
    <w:p w:rsidR="00476B31" w:rsidRPr="009C1402" w:rsidRDefault="00476B31" w:rsidP="00476B31">
      <w:pPr>
        <w:pStyle w:val="a6"/>
        <w:jc w:val="both"/>
      </w:pPr>
      <w:r w:rsidRPr="009C1402">
        <w:t>- изучить методику определения   спроса покупателей;</w:t>
      </w:r>
      <w:r w:rsidRPr="009C1402">
        <w:rPr>
          <w:b/>
        </w:rPr>
        <w:t xml:space="preserve">                                                                                                                                      </w:t>
      </w:r>
    </w:p>
    <w:p w:rsidR="00476B31" w:rsidRPr="009C1402" w:rsidRDefault="00476B31" w:rsidP="00476B31">
      <w:pPr>
        <w:jc w:val="both"/>
        <w:rPr>
          <w:sz w:val="24"/>
          <w:szCs w:val="24"/>
        </w:rPr>
      </w:pPr>
      <w:r w:rsidRPr="009C1402">
        <w:rPr>
          <w:sz w:val="24"/>
          <w:szCs w:val="24"/>
        </w:rPr>
        <w:t xml:space="preserve">-  освоить методику </w:t>
      </w:r>
      <w:proofErr w:type="gramStart"/>
      <w:r w:rsidRPr="009C1402">
        <w:rPr>
          <w:sz w:val="24"/>
          <w:szCs w:val="24"/>
        </w:rPr>
        <w:t>составления отчета  прогнозов продаж товаров</w:t>
      </w:r>
      <w:proofErr w:type="gramEnd"/>
      <w:r w:rsidRPr="009C1402">
        <w:rPr>
          <w:sz w:val="24"/>
          <w:szCs w:val="24"/>
        </w:rPr>
        <w:t>;</w:t>
      </w:r>
    </w:p>
    <w:p w:rsidR="00476B31" w:rsidRPr="009C1402" w:rsidRDefault="00476B31" w:rsidP="00476B31">
      <w:pPr>
        <w:jc w:val="both"/>
        <w:rPr>
          <w:sz w:val="24"/>
          <w:szCs w:val="24"/>
        </w:rPr>
      </w:pPr>
      <w:r w:rsidRPr="009C1402">
        <w:rPr>
          <w:sz w:val="24"/>
          <w:szCs w:val="24"/>
        </w:rPr>
        <w:t>- освоить  методику расчетов объёмов  закупки и продажи товаров, товарных запасов;</w:t>
      </w:r>
    </w:p>
    <w:p w:rsidR="00476B31" w:rsidRPr="009C1402" w:rsidRDefault="00476B31" w:rsidP="00476B31">
      <w:pPr>
        <w:jc w:val="both"/>
        <w:rPr>
          <w:sz w:val="24"/>
          <w:szCs w:val="24"/>
        </w:rPr>
      </w:pPr>
      <w:r w:rsidRPr="009C1402">
        <w:rPr>
          <w:sz w:val="24"/>
          <w:szCs w:val="24"/>
        </w:rPr>
        <w:t xml:space="preserve">- принимать участие в продвижении товаров на потребительском рынке;                          - принимать участие формировании товарного ассортимента магазина; </w:t>
      </w:r>
    </w:p>
    <w:p w:rsidR="00476B31" w:rsidRPr="009C1402" w:rsidRDefault="00476B31" w:rsidP="00476B31">
      <w:pPr>
        <w:jc w:val="both"/>
        <w:rPr>
          <w:sz w:val="24"/>
          <w:szCs w:val="24"/>
        </w:rPr>
      </w:pPr>
      <w:r w:rsidRPr="009C1402">
        <w:rPr>
          <w:sz w:val="24"/>
          <w:szCs w:val="24"/>
        </w:rPr>
        <w:t xml:space="preserve">- принимать участие в расчётах за поставленный товар; </w:t>
      </w:r>
    </w:p>
    <w:p w:rsidR="00476B31" w:rsidRPr="009C1402" w:rsidRDefault="00476B31" w:rsidP="00476B31">
      <w:pPr>
        <w:jc w:val="both"/>
        <w:rPr>
          <w:sz w:val="24"/>
          <w:szCs w:val="24"/>
        </w:rPr>
      </w:pPr>
      <w:r w:rsidRPr="009C1402">
        <w:rPr>
          <w:sz w:val="24"/>
          <w:szCs w:val="24"/>
        </w:rPr>
        <w:t xml:space="preserve">- принимать участие в управлении товарными запасами. </w:t>
      </w:r>
    </w:p>
    <w:p w:rsidR="00476B31" w:rsidRPr="009C1402" w:rsidRDefault="00476B31" w:rsidP="00476B31">
      <w:pPr>
        <w:pStyle w:val="21"/>
        <w:tabs>
          <w:tab w:val="left" w:pos="851"/>
        </w:tabs>
        <w:jc w:val="both"/>
        <w:rPr>
          <w:szCs w:val="24"/>
        </w:rPr>
      </w:pPr>
      <w:r w:rsidRPr="009C1402">
        <w:rPr>
          <w:szCs w:val="24"/>
        </w:rPr>
        <w:t>Изучение и анализ указанных вопросов необходимо проводить за несколько периодов деятельности предприятия (2-3 года). Очень важно использовать наглядный материал в отчете по практике и оформить его в соответствии с установленными требованиями.</w:t>
      </w:r>
    </w:p>
    <w:p w:rsidR="00476B31" w:rsidRPr="009C1402" w:rsidRDefault="00476B31" w:rsidP="00476B31">
      <w:pPr>
        <w:autoSpaceDE w:val="0"/>
        <w:autoSpaceDN w:val="0"/>
        <w:adjustRightInd w:val="0"/>
        <w:jc w:val="both"/>
        <w:rPr>
          <w:b/>
          <w:sz w:val="24"/>
          <w:szCs w:val="24"/>
        </w:rPr>
      </w:pPr>
      <w:r w:rsidRPr="009C1402">
        <w:rPr>
          <w:sz w:val="24"/>
          <w:szCs w:val="24"/>
        </w:rPr>
        <w:tab/>
      </w:r>
      <w:r w:rsidRPr="009C1402">
        <w:rPr>
          <w:b/>
          <w:sz w:val="24"/>
          <w:szCs w:val="24"/>
        </w:rPr>
        <w:t>Основные задачи по анализу коммерческой деятельности организации, стоящие перед студентом:</w:t>
      </w:r>
    </w:p>
    <w:p w:rsidR="00476B31" w:rsidRPr="009C1402" w:rsidRDefault="00476B31" w:rsidP="00476B31">
      <w:pPr>
        <w:numPr>
          <w:ilvl w:val="0"/>
          <w:numId w:val="1"/>
        </w:numPr>
        <w:autoSpaceDE w:val="0"/>
        <w:autoSpaceDN w:val="0"/>
        <w:adjustRightInd w:val="0"/>
        <w:jc w:val="both"/>
        <w:rPr>
          <w:sz w:val="24"/>
          <w:szCs w:val="24"/>
        </w:rPr>
      </w:pPr>
      <w:r w:rsidRPr="009C1402">
        <w:rPr>
          <w:sz w:val="24"/>
          <w:szCs w:val="24"/>
        </w:rPr>
        <w:t>Исследование инфраструктуры коммерческой деятельности.</w:t>
      </w:r>
    </w:p>
    <w:p w:rsidR="00476B31" w:rsidRPr="009C1402" w:rsidRDefault="00476B31" w:rsidP="00476B31">
      <w:pPr>
        <w:numPr>
          <w:ilvl w:val="0"/>
          <w:numId w:val="1"/>
        </w:numPr>
        <w:autoSpaceDE w:val="0"/>
        <w:autoSpaceDN w:val="0"/>
        <w:adjustRightInd w:val="0"/>
        <w:jc w:val="both"/>
        <w:rPr>
          <w:sz w:val="24"/>
          <w:szCs w:val="24"/>
        </w:rPr>
      </w:pPr>
      <w:r w:rsidRPr="009C1402">
        <w:rPr>
          <w:sz w:val="24"/>
          <w:szCs w:val="24"/>
        </w:rPr>
        <w:t>Изучение состояния и развития рынка товаров и услуг.</w:t>
      </w:r>
    </w:p>
    <w:p w:rsidR="00476B31" w:rsidRPr="009C1402" w:rsidRDefault="00476B31" w:rsidP="00476B31">
      <w:pPr>
        <w:numPr>
          <w:ilvl w:val="0"/>
          <w:numId w:val="1"/>
        </w:numPr>
        <w:autoSpaceDE w:val="0"/>
        <w:autoSpaceDN w:val="0"/>
        <w:adjustRightInd w:val="0"/>
        <w:jc w:val="both"/>
        <w:rPr>
          <w:sz w:val="24"/>
          <w:szCs w:val="24"/>
        </w:rPr>
      </w:pPr>
      <w:r w:rsidRPr="009C1402">
        <w:rPr>
          <w:sz w:val="24"/>
          <w:szCs w:val="24"/>
        </w:rPr>
        <w:t>Анализ процесса товародвижения.</w:t>
      </w:r>
    </w:p>
    <w:p w:rsidR="00476B31" w:rsidRPr="009C1402" w:rsidRDefault="00476B31" w:rsidP="00476B31">
      <w:pPr>
        <w:numPr>
          <w:ilvl w:val="0"/>
          <w:numId w:val="1"/>
        </w:numPr>
        <w:autoSpaceDE w:val="0"/>
        <w:autoSpaceDN w:val="0"/>
        <w:adjustRightInd w:val="0"/>
        <w:jc w:val="both"/>
        <w:rPr>
          <w:sz w:val="24"/>
          <w:szCs w:val="24"/>
        </w:rPr>
      </w:pPr>
      <w:r w:rsidRPr="009C1402">
        <w:rPr>
          <w:sz w:val="24"/>
          <w:szCs w:val="24"/>
        </w:rPr>
        <w:t>Анализ процесса продажи товаров и услуг.</w:t>
      </w:r>
    </w:p>
    <w:p w:rsidR="00476B31" w:rsidRPr="009C1402" w:rsidRDefault="00476B31" w:rsidP="00476B31">
      <w:pPr>
        <w:numPr>
          <w:ilvl w:val="0"/>
          <w:numId w:val="1"/>
        </w:numPr>
        <w:autoSpaceDE w:val="0"/>
        <w:autoSpaceDN w:val="0"/>
        <w:adjustRightInd w:val="0"/>
        <w:jc w:val="both"/>
        <w:rPr>
          <w:sz w:val="24"/>
          <w:szCs w:val="24"/>
        </w:rPr>
      </w:pPr>
      <w:r w:rsidRPr="009C1402">
        <w:rPr>
          <w:sz w:val="24"/>
          <w:szCs w:val="24"/>
        </w:rPr>
        <w:t>Анализ рыночных цен и товаров.</w:t>
      </w:r>
    </w:p>
    <w:p w:rsidR="00476B31" w:rsidRPr="009C1402" w:rsidRDefault="00476B31" w:rsidP="00476B31">
      <w:pPr>
        <w:numPr>
          <w:ilvl w:val="0"/>
          <w:numId w:val="1"/>
        </w:numPr>
        <w:autoSpaceDE w:val="0"/>
        <w:autoSpaceDN w:val="0"/>
        <w:adjustRightInd w:val="0"/>
        <w:jc w:val="both"/>
        <w:rPr>
          <w:sz w:val="24"/>
          <w:szCs w:val="24"/>
        </w:rPr>
      </w:pPr>
      <w:r w:rsidRPr="009C1402">
        <w:rPr>
          <w:sz w:val="24"/>
          <w:szCs w:val="24"/>
        </w:rPr>
        <w:t>Оценка коммерческого риска.</w:t>
      </w:r>
    </w:p>
    <w:p w:rsidR="00476B31" w:rsidRPr="009C1402" w:rsidRDefault="00476B31" w:rsidP="00476B31">
      <w:pPr>
        <w:numPr>
          <w:ilvl w:val="0"/>
          <w:numId w:val="1"/>
        </w:numPr>
        <w:autoSpaceDE w:val="0"/>
        <w:autoSpaceDN w:val="0"/>
        <w:adjustRightInd w:val="0"/>
        <w:jc w:val="both"/>
        <w:rPr>
          <w:sz w:val="24"/>
          <w:szCs w:val="24"/>
        </w:rPr>
      </w:pPr>
      <w:r w:rsidRPr="009C1402">
        <w:rPr>
          <w:sz w:val="24"/>
          <w:szCs w:val="24"/>
        </w:rPr>
        <w:t>Анализ финансов коммерческих предприятий и фирм.</w:t>
      </w:r>
    </w:p>
    <w:p w:rsidR="00476B31" w:rsidRPr="009C1402" w:rsidRDefault="00476B31" w:rsidP="00476B31">
      <w:pPr>
        <w:numPr>
          <w:ilvl w:val="0"/>
          <w:numId w:val="1"/>
        </w:numPr>
        <w:autoSpaceDE w:val="0"/>
        <w:autoSpaceDN w:val="0"/>
        <w:adjustRightInd w:val="0"/>
        <w:jc w:val="both"/>
        <w:rPr>
          <w:sz w:val="24"/>
          <w:szCs w:val="24"/>
        </w:rPr>
      </w:pPr>
      <w:r w:rsidRPr="009C1402">
        <w:rPr>
          <w:sz w:val="24"/>
          <w:szCs w:val="24"/>
        </w:rPr>
        <w:t>Изучение формирования и использования прибыли.</w:t>
      </w:r>
    </w:p>
    <w:p w:rsidR="00476B31" w:rsidRPr="009C1402" w:rsidRDefault="00476B31" w:rsidP="00476B31">
      <w:pPr>
        <w:numPr>
          <w:ilvl w:val="0"/>
          <w:numId w:val="1"/>
        </w:numPr>
        <w:autoSpaceDE w:val="0"/>
        <w:autoSpaceDN w:val="0"/>
        <w:adjustRightInd w:val="0"/>
        <w:jc w:val="both"/>
        <w:rPr>
          <w:sz w:val="24"/>
          <w:szCs w:val="24"/>
        </w:rPr>
      </w:pPr>
      <w:r w:rsidRPr="009C1402">
        <w:rPr>
          <w:sz w:val="24"/>
          <w:szCs w:val="24"/>
        </w:rPr>
        <w:t>Изучение труда и трудовых затрат.</w:t>
      </w:r>
    </w:p>
    <w:p w:rsidR="00476B31" w:rsidRPr="009C1402" w:rsidRDefault="00476B31" w:rsidP="00476B31">
      <w:pPr>
        <w:autoSpaceDE w:val="0"/>
        <w:autoSpaceDN w:val="0"/>
        <w:adjustRightInd w:val="0"/>
        <w:jc w:val="both"/>
        <w:rPr>
          <w:sz w:val="24"/>
          <w:szCs w:val="24"/>
        </w:rPr>
      </w:pPr>
      <w:r w:rsidRPr="009C1402">
        <w:rPr>
          <w:sz w:val="24"/>
          <w:szCs w:val="24"/>
        </w:rPr>
        <w:t xml:space="preserve"> При подготовке и написании отчета по преддипломной практике  необходимо осветить систему показателей:</w:t>
      </w:r>
    </w:p>
    <w:p w:rsidR="00476B31" w:rsidRPr="009C1402" w:rsidRDefault="00476B31" w:rsidP="00476B31">
      <w:pPr>
        <w:autoSpaceDE w:val="0"/>
        <w:autoSpaceDN w:val="0"/>
        <w:adjustRightInd w:val="0"/>
        <w:jc w:val="both"/>
        <w:rPr>
          <w:b/>
          <w:sz w:val="24"/>
          <w:szCs w:val="24"/>
        </w:rPr>
      </w:pPr>
      <w:r w:rsidRPr="009C1402">
        <w:rPr>
          <w:b/>
          <w:sz w:val="24"/>
          <w:szCs w:val="24"/>
        </w:rPr>
        <w:t>Показатели инфраструктуры коммерческой деятельности:</w:t>
      </w:r>
    </w:p>
    <w:p w:rsidR="00476B31" w:rsidRPr="009C1402" w:rsidRDefault="00476B31" w:rsidP="00476B31">
      <w:pPr>
        <w:numPr>
          <w:ilvl w:val="0"/>
          <w:numId w:val="6"/>
        </w:numPr>
        <w:autoSpaceDE w:val="0"/>
        <w:autoSpaceDN w:val="0"/>
        <w:adjustRightInd w:val="0"/>
        <w:jc w:val="both"/>
        <w:rPr>
          <w:sz w:val="24"/>
          <w:szCs w:val="24"/>
        </w:rPr>
      </w:pPr>
      <w:r w:rsidRPr="009C1402">
        <w:rPr>
          <w:sz w:val="24"/>
          <w:szCs w:val="24"/>
        </w:rPr>
        <w:t>показатели материально-технической базы торговли (численность, размер, уровень технической оснащенности предприятий торговли и сферы услуг);</w:t>
      </w:r>
    </w:p>
    <w:p w:rsidR="00476B31" w:rsidRPr="009C1402" w:rsidRDefault="00476B31" w:rsidP="00476B31">
      <w:pPr>
        <w:numPr>
          <w:ilvl w:val="0"/>
          <w:numId w:val="6"/>
        </w:numPr>
        <w:autoSpaceDE w:val="0"/>
        <w:autoSpaceDN w:val="0"/>
        <w:adjustRightInd w:val="0"/>
        <w:jc w:val="both"/>
        <w:rPr>
          <w:sz w:val="24"/>
          <w:szCs w:val="24"/>
        </w:rPr>
      </w:pPr>
      <w:r w:rsidRPr="009C1402">
        <w:rPr>
          <w:sz w:val="24"/>
          <w:szCs w:val="24"/>
        </w:rPr>
        <w:t>показатели развития, специализации и концентрации материально-технической базы торговли и сферы услуг;</w:t>
      </w:r>
    </w:p>
    <w:p w:rsidR="00476B31" w:rsidRPr="009C1402" w:rsidRDefault="00476B31" w:rsidP="00476B31">
      <w:pPr>
        <w:numPr>
          <w:ilvl w:val="0"/>
          <w:numId w:val="6"/>
        </w:numPr>
        <w:autoSpaceDE w:val="0"/>
        <w:autoSpaceDN w:val="0"/>
        <w:adjustRightInd w:val="0"/>
        <w:jc w:val="both"/>
        <w:rPr>
          <w:sz w:val="24"/>
          <w:szCs w:val="24"/>
        </w:rPr>
      </w:pPr>
      <w:r w:rsidRPr="009C1402">
        <w:rPr>
          <w:sz w:val="24"/>
          <w:szCs w:val="24"/>
        </w:rPr>
        <w:t>показатели состояния и использования основных фондов торговли и сферы услуг;</w:t>
      </w:r>
    </w:p>
    <w:p w:rsidR="00476B31" w:rsidRPr="009C1402" w:rsidRDefault="00476B31" w:rsidP="00476B31">
      <w:pPr>
        <w:numPr>
          <w:ilvl w:val="0"/>
          <w:numId w:val="6"/>
        </w:numPr>
        <w:autoSpaceDE w:val="0"/>
        <w:autoSpaceDN w:val="0"/>
        <w:adjustRightInd w:val="0"/>
        <w:jc w:val="both"/>
        <w:rPr>
          <w:sz w:val="24"/>
          <w:szCs w:val="24"/>
        </w:rPr>
      </w:pPr>
      <w:r w:rsidRPr="009C1402">
        <w:rPr>
          <w:sz w:val="24"/>
          <w:szCs w:val="24"/>
        </w:rPr>
        <w:t>показатели плотности сети предприятий и сферы услуг;</w:t>
      </w:r>
    </w:p>
    <w:p w:rsidR="00476B31" w:rsidRPr="009C1402" w:rsidRDefault="00476B31" w:rsidP="00476B31">
      <w:pPr>
        <w:numPr>
          <w:ilvl w:val="0"/>
          <w:numId w:val="6"/>
        </w:numPr>
        <w:autoSpaceDE w:val="0"/>
        <w:autoSpaceDN w:val="0"/>
        <w:adjustRightInd w:val="0"/>
        <w:jc w:val="both"/>
        <w:rPr>
          <w:sz w:val="24"/>
          <w:szCs w:val="24"/>
        </w:rPr>
      </w:pPr>
      <w:r w:rsidRPr="009C1402">
        <w:rPr>
          <w:sz w:val="24"/>
          <w:szCs w:val="24"/>
        </w:rPr>
        <w:t>показатели численности и размера специализированных коммерческих предприятий, обслуживающих коммерческую деятельность;</w:t>
      </w:r>
    </w:p>
    <w:p w:rsidR="00476B31" w:rsidRPr="009C1402" w:rsidRDefault="00476B31" w:rsidP="00476B31">
      <w:pPr>
        <w:numPr>
          <w:ilvl w:val="0"/>
          <w:numId w:val="6"/>
        </w:numPr>
        <w:autoSpaceDE w:val="0"/>
        <w:autoSpaceDN w:val="0"/>
        <w:adjustRightInd w:val="0"/>
        <w:jc w:val="both"/>
        <w:rPr>
          <w:sz w:val="24"/>
          <w:szCs w:val="24"/>
        </w:rPr>
      </w:pPr>
      <w:r w:rsidRPr="009C1402">
        <w:rPr>
          <w:sz w:val="24"/>
          <w:szCs w:val="24"/>
        </w:rPr>
        <w:t>показатели объема, структуры, динамики рекламных услуг и эффективности использования в коммерческой деятельности.</w:t>
      </w:r>
    </w:p>
    <w:p w:rsidR="00476B31" w:rsidRPr="009C1402" w:rsidRDefault="00476B31" w:rsidP="00476B31">
      <w:pPr>
        <w:autoSpaceDE w:val="0"/>
        <w:autoSpaceDN w:val="0"/>
        <w:adjustRightInd w:val="0"/>
        <w:jc w:val="both"/>
        <w:rPr>
          <w:sz w:val="24"/>
          <w:szCs w:val="24"/>
        </w:rPr>
      </w:pPr>
    </w:p>
    <w:p w:rsidR="00476B31" w:rsidRPr="009C1402" w:rsidRDefault="00476B31" w:rsidP="00476B31">
      <w:pPr>
        <w:autoSpaceDE w:val="0"/>
        <w:autoSpaceDN w:val="0"/>
        <w:adjustRightInd w:val="0"/>
        <w:jc w:val="both"/>
        <w:rPr>
          <w:b/>
          <w:sz w:val="24"/>
          <w:szCs w:val="24"/>
        </w:rPr>
      </w:pPr>
      <w:r w:rsidRPr="009C1402">
        <w:rPr>
          <w:b/>
          <w:sz w:val="24"/>
          <w:szCs w:val="24"/>
        </w:rPr>
        <w:t xml:space="preserve"> Показатели, характеризующие тип рынка и процессы купли-продажи:</w:t>
      </w:r>
    </w:p>
    <w:p w:rsidR="00476B31" w:rsidRPr="009C1402" w:rsidRDefault="00476B31" w:rsidP="00476B31">
      <w:pPr>
        <w:numPr>
          <w:ilvl w:val="0"/>
          <w:numId w:val="2"/>
        </w:numPr>
        <w:autoSpaceDE w:val="0"/>
        <w:autoSpaceDN w:val="0"/>
        <w:adjustRightInd w:val="0"/>
        <w:jc w:val="both"/>
        <w:rPr>
          <w:sz w:val="24"/>
          <w:szCs w:val="24"/>
        </w:rPr>
      </w:pPr>
      <w:r w:rsidRPr="009C1402">
        <w:rPr>
          <w:sz w:val="24"/>
          <w:szCs w:val="24"/>
        </w:rPr>
        <w:t>товарное предложение;</w:t>
      </w:r>
    </w:p>
    <w:p w:rsidR="00476B31" w:rsidRPr="009C1402" w:rsidRDefault="00476B31" w:rsidP="00476B31">
      <w:pPr>
        <w:numPr>
          <w:ilvl w:val="0"/>
          <w:numId w:val="2"/>
        </w:numPr>
        <w:autoSpaceDE w:val="0"/>
        <w:autoSpaceDN w:val="0"/>
        <w:adjustRightInd w:val="0"/>
        <w:jc w:val="both"/>
        <w:rPr>
          <w:sz w:val="24"/>
          <w:szCs w:val="24"/>
        </w:rPr>
      </w:pPr>
      <w:r w:rsidRPr="009C1402">
        <w:rPr>
          <w:sz w:val="24"/>
          <w:szCs w:val="24"/>
        </w:rPr>
        <w:t>покупательский спрос;</w:t>
      </w:r>
    </w:p>
    <w:p w:rsidR="00476B31" w:rsidRPr="009C1402" w:rsidRDefault="00476B31" w:rsidP="00476B31">
      <w:pPr>
        <w:numPr>
          <w:ilvl w:val="0"/>
          <w:numId w:val="2"/>
        </w:numPr>
        <w:autoSpaceDE w:val="0"/>
        <w:autoSpaceDN w:val="0"/>
        <w:adjustRightInd w:val="0"/>
        <w:jc w:val="both"/>
        <w:rPr>
          <w:sz w:val="24"/>
          <w:szCs w:val="24"/>
        </w:rPr>
      </w:pPr>
      <w:r w:rsidRPr="009C1402">
        <w:rPr>
          <w:sz w:val="24"/>
          <w:szCs w:val="24"/>
        </w:rPr>
        <w:t>показатели сегментации рынка;</w:t>
      </w:r>
    </w:p>
    <w:p w:rsidR="00476B31" w:rsidRPr="009C1402" w:rsidRDefault="00476B31" w:rsidP="00476B31">
      <w:pPr>
        <w:numPr>
          <w:ilvl w:val="0"/>
          <w:numId w:val="2"/>
        </w:numPr>
        <w:autoSpaceDE w:val="0"/>
        <w:autoSpaceDN w:val="0"/>
        <w:adjustRightInd w:val="0"/>
        <w:jc w:val="both"/>
        <w:rPr>
          <w:sz w:val="24"/>
          <w:szCs w:val="24"/>
        </w:rPr>
      </w:pPr>
      <w:r w:rsidRPr="009C1402">
        <w:rPr>
          <w:sz w:val="24"/>
          <w:szCs w:val="24"/>
        </w:rPr>
        <w:t>соотношение товарного предложения и покупательского спроса;</w:t>
      </w:r>
    </w:p>
    <w:p w:rsidR="00476B31" w:rsidRPr="009C1402" w:rsidRDefault="00476B31" w:rsidP="00476B31">
      <w:pPr>
        <w:numPr>
          <w:ilvl w:val="0"/>
          <w:numId w:val="2"/>
        </w:numPr>
        <w:autoSpaceDE w:val="0"/>
        <w:autoSpaceDN w:val="0"/>
        <w:adjustRightInd w:val="0"/>
        <w:jc w:val="both"/>
        <w:rPr>
          <w:sz w:val="24"/>
          <w:szCs w:val="24"/>
        </w:rPr>
      </w:pPr>
      <w:r w:rsidRPr="009C1402">
        <w:rPr>
          <w:sz w:val="24"/>
          <w:szCs w:val="24"/>
        </w:rPr>
        <w:t>емкость рынка;</w:t>
      </w:r>
    </w:p>
    <w:p w:rsidR="00476B31" w:rsidRPr="009C1402" w:rsidRDefault="00476B31" w:rsidP="00476B31">
      <w:pPr>
        <w:numPr>
          <w:ilvl w:val="0"/>
          <w:numId w:val="2"/>
        </w:numPr>
        <w:autoSpaceDE w:val="0"/>
        <w:autoSpaceDN w:val="0"/>
        <w:adjustRightInd w:val="0"/>
        <w:jc w:val="both"/>
        <w:rPr>
          <w:sz w:val="24"/>
          <w:szCs w:val="24"/>
        </w:rPr>
      </w:pPr>
      <w:r w:rsidRPr="009C1402">
        <w:rPr>
          <w:sz w:val="24"/>
          <w:szCs w:val="24"/>
        </w:rPr>
        <w:lastRenderedPageBreak/>
        <w:t>насыщенность рынка;</w:t>
      </w:r>
    </w:p>
    <w:p w:rsidR="00476B31" w:rsidRPr="009C1402" w:rsidRDefault="00476B31" w:rsidP="00476B31">
      <w:pPr>
        <w:numPr>
          <w:ilvl w:val="0"/>
          <w:numId w:val="2"/>
        </w:numPr>
        <w:autoSpaceDE w:val="0"/>
        <w:autoSpaceDN w:val="0"/>
        <w:adjustRightInd w:val="0"/>
        <w:jc w:val="both"/>
        <w:rPr>
          <w:sz w:val="24"/>
          <w:szCs w:val="24"/>
        </w:rPr>
      </w:pPr>
      <w:r w:rsidRPr="009C1402">
        <w:rPr>
          <w:sz w:val="24"/>
          <w:szCs w:val="24"/>
        </w:rPr>
        <w:t>показатели уровня монополизации рынка;</w:t>
      </w:r>
    </w:p>
    <w:p w:rsidR="00476B31" w:rsidRPr="009C1402" w:rsidRDefault="00476B31" w:rsidP="00476B31">
      <w:pPr>
        <w:numPr>
          <w:ilvl w:val="0"/>
          <w:numId w:val="2"/>
        </w:numPr>
        <w:autoSpaceDE w:val="0"/>
        <w:autoSpaceDN w:val="0"/>
        <w:adjustRightInd w:val="0"/>
        <w:jc w:val="both"/>
        <w:rPr>
          <w:sz w:val="24"/>
          <w:szCs w:val="24"/>
        </w:rPr>
      </w:pPr>
      <w:r w:rsidRPr="009C1402">
        <w:rPr>
          <w:sz w:val="24"/>
          <w:szCs w:val="24"/>
        </w:rPr>
        <w:t>показатели уровня конкуренции рынка;</w:t>
      </w:r>
    </w:p>
    <w:p w:rsidR="00476B31" w:rsidRPr="009C1402" w:rsidRDefault="00476B31" w:rsidP="00476B31">
      <w:pPr>
        <w:numPr>
          <w:ilvl w:val="0"/>
          <w:numId w:val="2"/>
        </w:numPr>
        <w:autoSpaceDE w:val="0"/>
        <w:autoSpaceDN w:val="0"/>
        <w:adjustRightInd w:val="0"/>
        <w:jc w:val="both"/>
        <w:rPr>
          <w:sz w:val="24"/>
          <w:szCs w:val="24"/>
        </w:rPr>
      </w:pPr>
      <w:r w:rsidRPr="009C1402">
        <w:rPr>
          <w:sz w:val="24"/>
          <w:szCs w:val="24"/>
        </w:rPr>
        <w:t>портфель заказов;</w:t>
      </w:r>
    </w:p>
    <w:p w:rsidR="00476B31" w:rsidRPr="009C1402" w:rsidRDefault="00476B31" w:rsidP="00476B31">
      <w:pPr>
        <w:numPr>
          <w:ilvl w:val="0"/>
          <w:numId w:val="2"/>
        </w:numPr>
        <w:autoSpaceDE w:val="0"/>
        <w:autoSpaceDN w:val="0"/>
        <w:adjustRightInd w:val="0"/>
        <w:jc w:val="both"/>
        <w:rPr>
          <w:sz w:val="24"/>
          <w:szCs w:val="24"/>
        </w:rPr>
      </w:pPr>
      <w:r w:rsidRPr="009C1402">
        <w:rPr>
          <w:sz w:val="24"/>
          <w:szCs w:val="24"/>
        </w:rPr>
        <w:t>показатели товарооборота (валовой, чистый, оптовый, розничный товарооборот розничной сети);</w:t>
      </w:r>
    </w:p>
    <w:p w:rsidR="00476B31" w:rsidRPr="009C1402" w:rsidRDefault="00476B31" w:rsidP="00476B31">
      <w:pPr>
        <w:numPr>
          <w:ilvl w:val="0"/>
          <w:numId w:val="2"/>
        </w:numPr>
        <w:autoSpaceDE w:val="0"/>
        <w:autoSpaceDN w:val="0"/>
        <w:adjustRightInd w:val="0"/>
        <w:jc w:val="both"/>
        <w:rPr>
          <w:sz w:val="24"/>
          <w:szCs w:val="24"/>
        </w:rPr>
      </w:pPr>
      <w:r w:rsidRPr="009C1402">
        <w:rPr>
          <w:sz w:val="24"/>
          <w:szCs w:val="24"/>
        </w:rPr>
        <w:t>показатели структуры товарооборота;</w:t>
      </w:r>
    </w:p>
    <w:p w:rsidR="00476B31" w:rsidRPr="009C1402" w:rsidRDefault="00476B31" w:rsidP="00476B31">
      <w:pPr>
        <w:numPr>
          <w:ilvl w:val="0"/>
          <w:numId w:val="2"/>
        </w:numPr>
        <w:autoSpaceDE w:val="0"/>
        <w:autoSpaceDN w:val="0"/>
        <w:adjustRightInd w:val="0"/>
        <w:jc w:val="both"/>
        <w:rPr>
          <w:sz w:val="24"/>
          <w:szCs w:val="24"/>
        </w:rPr>
      </w:pPr>
      <w:r w:rsidRPr="009C1402">
        <w:rPr>
          <w:sz w:val="24"/>
          <w:szCs w:val="24"/>
        </w:rPr>
        <w:t>показатели объема реализованных населению услуг;</w:t>
      </w:r>
    </w:p>
    <w:p w:rsidR="00476B31" w:rsidRPr="009C1402" w:rsidRDefault="00476B31" w:rsidP="00476B31">
      <w:pPr>
        <w:numPr>
          <w:ilvl w:val="0"/>
          <w:numId w:val="2"/>
        </w:numPr>
        <w:autoSpaceDE w:val="0"/>
        <w:autoSpaceDN w:val="0"/>
        <w:adjustRightInd w:val="0"/>
        <w:jc w:val="both"/>
        <w:rPr>
          <w:sz w:val="24"/>
          <w:szCs w:val="24"/>
        </w:rPr>
      </w:pPr>
      <w:r w:rsidRPr="009C1402">
        <w:rPr>
          <w:sz w:val="24"/>
          <w:szCs w:val="24"/>
        </w:rPr>
        <w:t>показатели динамики товарооборота;</w:t>
      </w:r>
    </w:p>
    <w:p w:rsidR="00476B31" w:rsidRPr="009C1402" w:rsidRDefault="00476B31" w:rsidP="00476B31">
      <w:pPr>
        <w:numPr>
          <w:ilvl w:val="0"/>
          <w:numId w:val="2"/>
        </w:numPr>
        <w:autoSpaceDE w:val="0"/>
        <w:autoSpaceDN w:val="0"/>
        <w:adjustRightInd w:val="0"/>
        <w:jc w:val="both"/>
        <w:rPr>
          <w:sz w:val="24"/>
          <w:szCs w:val="24"/>
        </w:rPr>
      </w:pPr>
      <w:r w:rsidRPr="009C1402">
        <w:rPr>
          <w:sz w:val="24"/>
          <w:szCs w:val="24"/>
        </w:rPr>
        <w:t>показатели товарных запасов (объема, структуры и динамики);</w:t>
      </w:r>
    </w:p>
    <w:p w:rsidR="00476B31" w:rsidRPr="009C1402" w:rsidRDefault="00476B31" w:rsidP="00476B31">
      <w:pPr>
        <w:autoSpaceDE w:val="0"/>
        <w:autoSpaceDN w:val="0"/>
        <w:adjustRightInd w:val="0"/>
        <w:jc w:val="both"/>
        <w:rPr>
          <w:b/>
          <w:sz w:val="24"/>
          <w:szCs w:val="24"/>
        </w:rPr>
      </w:pPr>
      <w:r w:rsidRPr="009C1402">
        <w:rPr>
          <w:b/>
          <w:sz w:val="24"/>
          <w:szCs w:val="24"/>
        </w:rPr>
        <w:t>Показатели организации торговли, организации коммерческой деятельности, логистики и товароведения:</w:t>
      </w:r>
    </w:p>
    <w:p w:rsidR="00476B31" w:rsidRPr="009C1402" w:rsidRDefault="00476B31" w:rsidP="00476B31">
      <w:pPr>
        <w:numPr>
          <w:ilvl w:val="0"/>
          <w:numId w:val="5"/>
        </w:numPr>
        <w:autoSpaceDE w:val="0"/>
        <w:autoSpaceDN w:val="0"/>
        <w:adjustRightInd w:val="0"/>
        <w:jc w:val="both"/>
        <w:rPr>
          <w:sz w:val="24"/>
          <w:szCs w:val="24"/>
        </w:rPr>
      </w:pPr>
      <w:r w:rsidRPr="009C1402">
        <w:rPr>
          <w:sz w:val="24"/>
          <w:szCs w:val="24"/>
        </w:rPr>
        <w:t>показатели потребности в складских площадях (емкостях);</w:t>
      </w:r>
    </w:p>
    <w:p w:rsidR="00476B31" w:rsidRPr="009C1402" w:rsidRDefault="00476B31" w:rsidP="00476B31">
      <w:pPr>
        <w:numPr>
          <w:ilvl w:val="0"/>
          <w:numId w:val="5"/>
        </w:numPr>
        <w:autoSpaceDE w:val="0"/>
        <w:autoSpaceDN w:val="0"/>
        <w:adjustRightInd w:val="0"/>
        <w:jc w:val="both"/>
        <w:rPr>
          <w:sz w:val="24"/>
          <w:szCs w:val="24"/>
        </w:rPr>
      </w:pPr>
      <w:r w:rsidRPr="009C1402">
        <w:rPr>
          <w:sz w:val="24"/>
          <w:szCs w:val="24"/>
        </w:rPr>
        <w:t>показатели товарных потерь (допустимых и недопустимых);</w:t>
      </w:r>
    </w:p>
    <w:p w:rsidR="00476B31" w:rsidRPr="009C1402" w:rsidRDefault="00476B31" w:rsidP="00476B31">
      <w:pPr>
        <w:numPr>
          <w:ilvl w:val="0"/>
          <w:numId w:val="5"/>
        </w:numPr>
        <w:autoSpaceDE w:val="0"/>
        <w:autoSpaceDN w:val="0"/>
        <w:adjustRightInd w:val="0"/>
        <w:jc w:val="both"/>
        <w:rPr>
          <w:sz w:val="24"/>
          <w:szCs w:val="24"/>
        </w:rPr>
      </w:pPr>
      <w:r w:rsidRPr="009C1402">
        <w:rPr>
          <w:sz w:val="24"/>
          <w:szCs w:val="24"/>
        </w:rPr>
        <w:t>грузооборот складов;</w:t>
      </w:r>
    </w:p>
    <w:p w:rsidR="00476B31" w:rsidRPr="009C1402" w:rsidRDefault="00476B31" w:rsidP="00476B31">
      <w:pPr>
        <w:numPr>
          <w:ilvl w:val="0"/>
          <w:numId w:val="5"/>
        </w:numPr>
        <w:autoSpaceDE w:val="0"/>
        <w:autoSpaceDN w:val="0"/>
        <w:adjustRightInd w:val="0"/>
        <w:jc w:val="both"/>
        <w:rPr>
          <w:sz w:val="24"/>
          <w:szCs w:val="24"/>
        </w:rPr>
      </w:pPr>
      <w:r w:rsidRPr="009C1402">
        <w:rPr>
          <w:sz w:val="24"/>
          <w:szCs w:val="24"/>
        </w:rPr>
        <w:t>себестоимость складской переработки груза;</w:t>
      </w:r>
    </w:p>
    <w:p w:rsidR="00476B31" w:rsidRPr="009C1402" w:rsidRDefault="00476B31" w:rsidP="00476B31">
      <w:pPr>
        <w:numPr>
          <w:ilvl w:val="0"/>
          <w:numId w:val="5"/>
        </w:numPr>
        <w:autoSpaceDE w:val="0"/>
        <w:autoSpaceDN w:val="0"/>
        <w:adjustRightInd w:val="0"/>
        <w:jc w:val="both"/>
        <w:rPr>
          <w:sz w:val="24"/>
          <w:szCs w:val="24"/>
        </w:rPr>
      </w:pPr>
      <w:r w:rsidRPr="009C1402">
        <w:rPr>
          <w:sz w:val="24"/>
          <w:szCs w:val="24"/>
        </w:rPr>
        <w:t>показатели транспортабельности тары (коэффициент складирования и пакетирования);</w:t>
      </w:r>
    </w:p>
    <w:p w:rsidR="00476B31" w:rsidRPr="009C1402" w:rsidRDefault="00476B31" w:rsidP="00476B31">
      <w:pPr>
        <w:numPr>
          <w:ilvl w:val="0"/>
          <w:numId w:val="5"/>
        </w:numPr>
        <w:autoSpaceDE w:val="0"/>
        <w:autoSpaceDN w:val="0"/>
        <w:adjustRightInd w:val="0"/>
        <w:jc w:val="both"/>
        <w:rPr>
          <w:sz w:val="24"/>
          <w:szCs w:val="24"/>
        </w:rPr>
      </w:pPr>
      <w:r w:rsidRPr="009C1402">
        <w:rPr>
          <w:sz w:val="24"/>
          <w:szCs w:val="24"/>
        </w:rPr>
        <w:t>показатели равномерности и ритмичности товароснабжения розничного торгового предприятия;</w:t>
      </w:r>
    </w:p>
    <w:p w:rsidR="00476B31" w:rsidRPr="009C1402" w:rsidRDefault="00476B31" w:rsidP="00476B31">
      <w:pPr>
        <w:numPr>
          <w:ilvl w:val="0"/>
          <w:numId w:val="5"/>
        </w:numPr>
        <w:autoSpaceDE w:val="0"/>
        <w:autoSpaceDN w:val="0"/>
        <w:adjustRightInd w:val="0"/>
        <w:jc w:val="both"/>
        <w:rPr>
          <w:sz w:val="24"/>
          <w:szCs w:val="24"/>
        </w:rPr>
      </w:pPr>
      <w:r w:rsidRPr="009C1402">
        <w:rPr>
          <w:sz w:val="24"/>
          <w:szCs w:val="24"/>
        </w:rPr>
        <w:t>показатели формирования ассортимента товаров (коэффициенты полноты и стабильности ассортимента);</w:t>
      </w:r>
    </w:p>
    <w:p w:rsidR="00476B31" w:rsidRPr="009C1402" w:rsidRDefault="00476B31" w:rsidP="00476B31">
      <w:pPr>
        <w:numPr>
          <w:ilvl w:val="0"/>
          <w:numId w:val="5"/>
        </w:numPr>
        <w:autoSpaceDE w:val="0"/>
        <w:autoSpaceDN w:val="0"/>
        <w:adjustRightInd w:val="0"/>
        <w:jc w:val="both"/>
        <w:rPr>
          <w:sz w:val="24"/>
          <w:szCs w:val="24"/>
        </w:rPr>
      </w:pPr>
      <w:r w:rsidRPr="009C1402">
        <w:rPr>
          <w:sz w:val="24"/>
          <w:szCs w:val="24"/>
        </w:rPr>
        <w:t>показатели размещения товаров в торговом зале;</w:t>
      </w:r>
    </w:p>
    <w:p w:rsidR="00476B31" w:rsidRPr="009C1402" w:rsidRDefault="00476B31" w:rsidP="00476B31">
      <w:pPr>
        <w:numPr>
          <w:ilvl w:val="0"/>
          <w:numId w:val="5"/>
        </w:numPr>
        <w:autoSpaceDE w:val="0"/>
        <w:autoSpaceDN w:val="0"/>
        <w:adjustRightInd w:val="0"/>
        <w:jc w:val="both"/>
        <w:rPr>
          <w:sz w:val="24"/>
          <w:szCs w:val="24"/>
        </w:rPr>
      </w:pPr>
      <w:r w:rsidRPr="009C1402">
        <w:rPr>
          <w:sz w:val="24"/>
          <w:szCs w:val="24"/>
        </w:rPr>
        <w:t>показатели видов продаж товаров.</w:t>
      </w:r>
    </w:p>
    <w:p w:rsidR="00476B31" w:rsidRPr="009C1402" w:rsidRDefault="00476B31" w:rsidP="00476B31">
      <w:pPr>
        <w:autoSpaceDE w:val="0"/>
        <w:autoSpaceDN w:val="0"/>
        <w:adjustRightInd w:val="0"/>
        <w:ind w:left="360"/>
        <w:jc w:val="both"/>
        <w:rPr>
          <w:sz w:val="24"/>
          <w:szCs w:val="24"/>
        </w:rPr>
      </w:pPr>
    </w:p>
    <w:p w:rsidR="00476B31" w:rsidRPr="009C1402" w:rsidRDefault="00476B31" w:rsidP="00476B31">
      <w:pPr>
        <w:autoSpaceDE w:val="0"/>
        <w:autoSpaceDN w:val="0"/>
        <w:adjustRightInd w:val="0"/>
        <w:jc w:val="both"/>
        <w:rPr>
          <w:b/>
          <w:sz w:val="24"/>
          <w:szCs w:val="24"/>
        </w:rPr>
      </w:pPr>
      <w:r w:rsidRPr="009C1402">
        <w:rPr>
          <w:b/>
          <w:sz w:val="24"/>
          <w:szCs w:val="24"/>
        </w:rPr>
        <w:t>Показатели статистики, финансов и кредита:</w:t>
      </w:r>
    </w:p>
    <w:p w:rsidR="00476B31" w:rsidRPr="009C1402" w:rsidRDefault="00476B31" w:rsidP="00476B31">
      <w:pPr>
        <w:numPr>
          <w:ilvl w:val="0"/>
          <w:numId w:val="3"/>
        </w:numPr>
        <w:autoSpaceDE w:val="0"/>
        <w:autoSpaceDN w:val="0"/>
        <w:adjustRightInd w:val="0"/>
        <w:jc w:val="both"/>
        <w:rPr>
          <w:sz w:val="24"/>
          <w:szCs w:val="24"/>
        </w:rPr>
      </w:pPr>
      <w:r w:rsidRPr="009C1402">
        <w:rPr>
          <w:sz w:val="24"/>
          <w:szCs w:val="24"/>
        </w:rPr>
        <w:t>показатели объема, структуры, динамики и эффективности использования собственных и привлеченных средств;</w:t>
      </w:r>
    </w:p>
    <w:p w:rsidR="00476B31" w:rsidRPr="009C1402" w:rsidRDefault="00476B31" w:rsidP="00476B31">
      <w:pPr>
        <w:numPr>
          <w:ilvl w:val="0"/>
          <w:numId w:val="3"/>
        </w:numPr>
        <w:autoSpaceDE w:val="0"/>
        <w:autoSpaceDN w:val="0"/>
        <w:adjustRightInd w:val="0"/>
        <w:jc w:val="both"/>
        <w:rPr>
          <w:sz w:val="24"/>
          <w:szCs w:val="24"/>
        </w:rPr>
      </w:pPr>
      <w:r w:rsidRPr="009C1402">
        <w:rPr>
          <w:sz w:val="24"/>
          <w:szCs w:val="24"/>
        </w:rPr>
        <w:t>показатели эффективности использования кредитов;</w:t>
      </w:r>
    </w:p>
    <w:p w:rsidR="00476B31" w:rsidRPr="009C1402" w:rsidRDefault="00476B31" w:rsidP="00476B31">
      <w:pPr>
        <w:numPr>
          <w:ilvl w:val="0"/>
          <w:numId w:val="3"/>
        </w:numPr>
        <w:autoSpaceDE w:val="0"/>
        <w:autoSpaceDN w:val="0"/>
        <w:adjustRightInd w:val="0"/>
        <w:jc w:val="both"/>
        <w:rPr>
          <w:sz w:val="24"/>
          <w:szCs w:val="24"/>
        </w:rPr>
      </w:pPr>
      <w:r w:rsidRPr="009C1402">
        <w:rPr>
          <w:sz w:val="24"/>
          <w:szCs w:val="24"/>
        </w:rPr>
        <w:t>показатели объема, динамики и эффективности использования оборотных средств;</w:t>
      </w:r>
    </w:p>
    <w:p w:rsidR="00476B31" w:rsidRPr="009C1402" w:rsidRDefault="00476B31" w:rsidP="00476B31">
      <w:pPr>
        <w:numPr>
          <w:ilvl w:val="0"/>
          <w:numId w:val="3"/>
        </w:numPr>
        <w:autoSpaceDE w:val="0"/>
        <w:autoSpaceDN w:val="0"/>
        <w:adjustRightInd w:val="0"/>
        <w:jc w:val="both"/>
        <w:rPr>
          <w:sz w:val="24"/>
          <w:szCs w:val="24"/>
        </w:rPr>
      </w:pPr>
      <w:r w:rsidRPr="009C1402">
        <w:rPr>
          <w:sz w:val="24"/>
          <w:szCs w:val="24"/>
        </w:rPr>
        <w:t>показатели структуры и динамика баланса доходов и расходов коммерческих предприятий и организаций;</w:t>
      </w:r>
    </w:p>
    <w:p w:rsidR="00476B31" w:rsidRPr="009C1402" w:rsidRDefault="00476B31" w:rsidP="00476B31">
      <w:pPr>
        <w:numPr>
          <w:ilvl w:val="0"/>
          <w:numId w:val="3"/>
        </w:numPr>
        <w:autoSpaceDE w:val="0"/>
        <w:autoSpaceDN w:val="0"/>
        <w:adjustRightInd w:val="0"/>
        <w:jc w:val="both"/>
        <w:rPr>
          <w:sz w:val="24"/>
          <w:szCs w:val="24"/>
        </w:rPr>
      </w:pPr>
      <w:r w:rsidRPr="009C1402">
        <w:rPr>
          <w:sz w:val="24"/>
          <w:szCs w:val="24"/>
        </w:rPr>
        <w:t>показатели ликвидности;</w:t>
      </w:r>
    </w:p>
    <w:p w:rsidR="00476B31" w:rsidRPr="009C1402" w:rsidRDefault="00476B31" w:rsidP="00476B31">
      <w:pPr>
        <w:numPr>
          <w:ilvl w:val="0"/>
          <w:numId w:val="3"/>
        </w:numPr>
        <w:autoSpaceDE w:val="0"/>
        <w:autoSpaceDN w:val="0"/>
        <w:adjustRightInd w:val="0"/>
        <w:jc w:val="both"/>
        <w:rPr>
          <w:sz w:val="24"/>
          <w:szCs w:val="24"/>
        </w:rPr>
      </w:pPr>
      <w:r w:rsidRPr="009C1402">
        <w:rPr>
          <w:sz w:val="24"/>
          <w:szCs w:val="24"/>
        </w:rPr>
        <w:t>показатели оценки финансового (кредитного) риска;</w:t>
      </w:r>
    </w:p>
    <w:p w:rsidR="00476B31" w:rsidRPr="009C1402" w:rsidRDefault="00476B31" w:rsidP="00476B31">
      <w:pPr>
        <w:autoSpaceDE w:val="0"/>
        <w:autoSpaceDN w:val="0"/>
        <w:adjustRightInd w:val="0"/>
        <w:jc w:val="both"/>
        <w:rPr>
          <w:b/>
          <w:sz w:val="24"/>
          <w:szCs w:val="24"/>
        </w:rPr>
      </w:pPr>
      <w:r w:rsidRPr="009C1402">
        <w:rPr>
          <w:b/>
          <w:sz w:val="24"/>
          <w:szCs w:val="24"/>
        </w:rPr>
        <w:t>Показатели рыночных цен и тарифов на товары и услуги:</w:t>
      </w:r>
    </w:p>
    <w:p w:rsidR="00476B31" w:rsidRPr="009C1402" w:rsidRDefault="00476B31" w:rsidP="00476B31">
      <w:pPr>
        <w:numPr>
          <w:ilvl w:val="0"/>
          <w:numId w:val="4"/>
        </w:numPr>
        <w:autoSpaceDE w:val="0"/>
        <w:autoSpaceDN w:val="0"/>
        <w:adjustRightInd w:val="0"/>
        <w:jc w:val="both"/>
        <w:rPr>
          <w:sz w:val="24"/>
          <w:szCs w:val="24"/>
        </w:rPr>
      </w:pPr>
      <w:r w:rsidRPr="009C1402">
        <w:rPr>
          <w:sz w:val="24"/>
          <w:szCs w:val="24"/>
        </w:rPr>
        <w:t>показатели товарооборота (валовой, чистый, оптовый);</w:t>
      </w:r>
    </w:p>
    <w:p w:rsidR="00476B31" w:rsidRPr="009C1402" w:rsidRDefault="00476B31" w:rsidP="00476B31">
      <w:pPr>
        <w:numPr>
          <w:ilvl w:val="0"/>
          <w:numId w:val="4"/>
        </w:numPr>
        <w:autoSpaceDE w:val="0"/>
        <w:autoSpaceDN w:val="0"/>
        <w:adjustRightInd w:val="0"/>
        <w:jc w:val="both"/>
        <w:rPr>
          <w:sz w:val="24"/>
          <w:szCs w:val="24"/>
        </w:rPr>
      </w:pPr>
      <w:r w:rsidRPr="009C1402">
        <w:rPr>
          <w:sz w:val="24"/>
          <w:szCs w:val="24"/>
        </w:rPr>
        <w:t xml:space="preserve"> показатели структуры розничных цен;</w:t>
      </w:r>
    </w:p>
    <w:p w:rsidR="00476B31" w:rsidRPr="009C1402" w:rsidRDefault="00476B31" w:rsidP="00476B31">
      <w:pPr>
        <w:numPr>
          <w:ilvl w:val="0"/>
          <w:numId w:val="4"/>
        </w:numPr>
        <w:autoSpaceDE w:val="0"/>
        <w:autoSpaceDN w:val="0"/>
        <w:adjustRightInd w:val="0"/>
        <w:jc w:val="both"/>
        <w:rPr>
          <w:sz w:val="24"/>
          <w:szCs w:val="24"/>
        </w:rPr>
      </w:pPr>
      <w:r w:rsidRPr="009C1402">
        <w:rPr>
          <w:sz w:val="24"/>
          <w:szCs w:val="24"/>
        </w:rPr>
        <w:t>показатели динамики розничных цен и тарифов;</w:t>
      </w:r>
    </w:p>
    <w:p w:rsidR="00476B31" w:rsidRPr="009C1402" w:rsidRDefault="00476B31" w:rsidP="00476B31">
      <w:pPr>
        <w:numPr>
          <w:ilvl w:val="0"/>
          <w:numId w:val="4"/>
        </w:numPr>
        <w:autoSpaceDE w:val="0"/>
        <w:autoSpaceDN w:val="0"/>
        <w:adjustRightInd w:val="0"/>
        <w:jc w:val="both"/>
        <w:rPr>
          <w:sz w:val="24"/>
          <w:szCs w:val="24"/>
        </w:rPr>
      </w:pPr>
      <w:r w:rsidRPr="009C1402">
        <w:rPr>
          <w:sz w:val="24"/>
          <w:szCs w:val="24"/>
        </w:rPr>
        <w:t>показатели ценовой конкуренции;</w:t>
      </w:r>
    </w:p>
    <w:p w:rsidR="00476B31" w:rsidRPr="009C1402" w:rsidRDefault="00476B31" w:rsidP="00476B31">
      <w:pPr>
        <w:numPr>
          <w:ilvl w:val="0"/>
          <w:numId w:val="4"/>
        </w:numPr>
        <w:autoSpaceDE w:val="0"/>
        <w:autoSpaceDN w:val="0"/>
        <w:adjustRightInd w:val="0"/>
        <w:jc w:val="both"/>
        <w:rPr>
          <w:sz w:val="24"/>
          <w:szCs w:val="24"/>
        </w:rPr>
      </w:pPr>
      <w:r w:rsidRPr="009C1402">
        <w:rPr>
          <w:sz w:val="24"/>
          <w:szCs w:val="24"/>
        </w:rPr>
        <w:t>индексы покупательной способности и денежных доходов населения.</w:t>
      </w:r>
    </w:p>
    <w:p w:rsidR="00476B31" w:rsidRPr="009C1402" w:rsidRDefault="00476B31" w:rsidP="00476B31">
      <w:pPr>
        <w:autoSpaceDE w:val="0"/>
        <w:autoSpaceDN w:val="0"/>
        <w:adjustRightInd w:val="0"/>
        <w:jc w:val="both"/>
        <w:rPr>
          <w:b/>
          <w:sz w:val="24"/>
          <w:szCs w:val="24"/>
        </w:rPr>
      </w:pPr>
      <w:r w:rsidRPr="009C1402">
        <w:rPr>
          <w:b/>
          <w:sz w:val="24"/>
          <w:szCs w:val="24"/>
        </w:rPr>
        <w:t>Показатели статистики труда в коммерческой деятельности:</w:t>
      </w:r>
    </w:p>
    <w:p w:rsidR="00476B31" w:rsidRPr="009C1402" w:rsidRDefault="00476B31" w:rsidP="00476B31">
      <w:pPr>
        <w:numPr>
          <w:ilvl w:val="0"/>
          <w:numId w:val="7"/>
        </w:numPr>
        <w:autoSpaceDE w:val="0"/>
        <w:autoSpaceDN w:val="0"/>
        <w:adjustRightInd w:val="0"/>
        <w:jc w:val="both"/>
        <w:rPr>
          <w:sz w:val="24"/>
          <w:szCs w:val="24"/>
        </w:rPr>
      </w:pPr>
      <w:r w:rsidRPr="009C1402">
        <w:rPr>
          <w:sz w:val="24"/>
          <w:szCs w:val="24"/>
        </w:rPr>
        <w:t>показатели численности состава и динамики трудового контингента занятого в коммерческой деятельности;</w:t>
      </w:r>
    </w:p>
    <w:p w:rsidR="00476B31" w:rsidRPr="009C1402" w:rsidRDefault="00476B31" w:rsidP="00476B31">
      <w:pPr>
        <w:numPr>
          <w:ilvl w:val="0"/>
          <w:numId w:val="7"/>
        </w:numPr>
        <w:autoSpaceDE w:val="0"/>
        <w:autoSpaceDN w:val="0"/>
        <w:adjustRightInd w:val="0"/>
        <w:jc w:val="both"/>
        <w:rPr>
          <w:sz w:val="24"/>
          <w:szCs w:val="24"/>
        </w:rPr>
      </w:pPr>
      <w:r w:rsidRPr="009C1402">
        <w:rPr>
          <w:sz w:val="24"/>
          <w:szCs w:val="24"/>
        </w:rPr>
        <w:t>показатели уровня и производительности труда работников предприятий торговли и сферы услуг;</w:t>
      </w:r>
    </w:p>
    <w:p w:rsidR="00476B31" w:rsidRPr="009C1402" w:rsidRDefault="00476B31" w:rsidP="00476B31">
      <w:pPr>
        <w:numPr>
          <w:ilvl w:val="0"/>
          <w:numId w:val="7"/>
        </w:numPr>
        <w:autoSpaceDE w:val="0"/>
        <w:autoSpaceDN w:val="0"/>
        <w:adjustRightInd w:val="0"/>
        <w:jc w:val="both"/>
        <w:rPr>
          <w:sz w:val="24"/>
          <w:szCs w:val="24"/>
        </w:rPr>
      </w:pPr>
      <w:r w:rsidRPr="009C1402">
        <w:rPr>
          <w:sz w:val="24"/>
          <w:szCs w:val="24"/>
        </w:rPr>
        <w:t>показатели эффективности рабочего времени в коммерческих предприятий и организациях;</w:t>
      </w:r>
    </w:p>
    <w:p w:rsidR="00476B31" w:rsidRPr="009C1402" w:rsidRDefault="00476B31" w:rsidP="00476B31">
      <w:pPr>
        <w:numPr>
          <w:ilvl w:val="0"/>
          <w:numId w:val="7"/>
        </w:numPr>
        <w:autoSpaceDE w:val="0"/>
        <w:autoSpaceDN w:val="0"/>
        <w:adjustRightInd w:val="0"/>
        <w:jc w:val="both"/>
        <w:rPr>
          <w:sz w:val="24"/>
          <w:szCs w:val="24"/>
        </w:rPr>
      </w:pPr>
      <w:r w:rsidRPr="009C1402">
        <w:rPr>
          <w:sz w:val="24"/>
          <w:szCs w:val="24"/>
        </w:rPr>
        <w:t>показатели оплаты труда работников коммерческих предприятий и организаций;</w:t>
      </w:r>
    </w:p>
    <w:p w:rsidR="00476B31" w:rsidRPr="009C1402" w:rsidRDefault="00476B31" w:rsidP="00476B31">
      <w:pPr>
        <w:numPr>
          <w:ilvl w:val="0"/>
          <w:numId w:val="7"/>
        </w:numPr>
        <w:autoSpaceDE w:val="0"/>
        <w:autoSpaceDN w:val="0"/>
        <w:adjustRightInd w:val="0"/>
        <w:jc w:val="both"/>
        <w:rPr>
          <w:sz w:val="24"/>
          <w:szCs w:val="24"/>
        </w:rPr>
      </w:pPr>
      <w:r w:rsidRPr="009C1402">
        <w:rPr>
          <w:sz w:val="24"/>
          <w:szCs w:val="24"/>
        </w:rPr>
        <w:t>показатели, характеризующие рынок труда в торговле и сфере услуг (уровень занятости населения).</w:t>
      </w:r>
    </w:p>
    <w:p w:rsidR="00476B31" w:rsidRPr="009C1402" w:rsidRDefault="00476B31" w:rsidP="00476B31">
      <w:pPr>
        <w:autoSpaceDE w:val="0"/>
        <w:autoSpaceDN w:val="0"/>
        <w:adjustRightInd w:val="0"/>
        <w:jc w:val="both"/>
        <w:rPr>
          <w:b/>
          <w:sz w:val="24"/>
          <w:szCs w:val="24"/>
        </w:rPr>
      </w:pPr>
      <w:r w:rsidRPr="009C1402">
        <w:rPr>
          <w:b/>
          <w:sz w:val="24"/>
          <w:szCs w:val="24"/>
        </w:rPr>
        <w:t>Показатели эффективности коммерческой деятельности:</w:t>
      </w:r>
    </w:p>
    <w:p w:rsidR="00476B31" w:rsidRPr="009C1402" w:rsidRDefault="00476B31" w:rsidP="00476B31">
      <w:pPr>
        <w:numPr>
          <w:ilvl w:val="0"/>
          <w:numId w:val="8"/>
        </w:numPr>
        <w:autoSpaceDE w:val="0"/>
        <w:autoSpaceDN w:val="0"/>
        <w:adjustRightInd w:val="0"/>
        <w:jc w:val="both"/>
        <w:rPr>
          <w:sz w:val="24"/>
          <w:szCs w:val="24"/>
        </w:rPr>
      </w:pPr>
      <w:r w:rsidRPr="009C1402">
        <w:rPr>
          <w:sz w:val="24"/>
          <w:szCs w:val="24"/>
        </w:rPr>
        <w:lastRenderedPageBreak/>
        <w:t>показатели объема, структуры и динамики прибыли;</w:t>
      </w:r>
    </w:p>
    <w:p w:rsidR="00476B31" w:rsidRPr="009C1402" w:rsidRDefault="00476B31" w:rsidP="00476B31">
      <w:pPr>
        <w:numPr>
          <w:ilvl w:val="0"/>
          <w:numId w:val="8"/>
        </w:numPr>
        <w:autoSpaceDE w:val="0"/>
        <w:autoSpaceDN w:val="0"/>
        <w:adjustRightInd w:val="0"/>
        <w:jc w:val="both"/>
        <w:rPr>
          <w:sz w:val="24"/>
          <w:szCs w:val="24"/>
        </w:rPr>
      </w:pPr>
      <w:r w:rsidRPr="009C1402">
        <w:rPr>
          <w:sz w:val="24"/>
          <w:szCs w:val="24"/>
        </w:rPr>
        <w:t>показатели уровня рентабельности и его динамики;</w:t>
      </w:r>
    </w:p>
    <w:p w:rsidR="00476B31" w:rsidRPr="009C1402" w:rsidRDefault="00476B31" w:rsidP="00476B31">
      <w:pPr>
        <w:numPr>
          <w:ilvl w:val="0"/>
          <w:numId w:val="8"/>
        </w:numPr>
        <w:autoSpaceDE w:val="0"/>
        <w:autoSpaceDN w:val="0"/>
        <w:adjustRightInd w:val="0"/>
        <w:jc w:val="both"/>
        <w:rPr>
          <w:sz w:val="24"/>
          <w:szCs w:val="24"/>
        </w:rPr>
      </w:pPr>
      <w:r w:rsidRPr="009C1402">
        <w:rPr>
          <w:sz w:val="24"/>
          <w:szCs w:val="24"/>
        </w:rPr>
        <w:t>показатели объема, структуры и динамики издержек обращения и их относительного уровня;</w:t>
      </w:r>
    </w:p>
    <w:p w:rsidR="00476B31" w:rsidRPr="009C1402" w:rsidRDefault="00476B31" w:rsidP="00476B31">
      <w:pPr>
        <w:numPr>
          <w:ilvl w:val="0"/>
          <w:numId w:val="8"/>
        </w:numPr>
        <w:autoSpaceDE w:val="0"/>
        <w:autoSpaceDN w:val="0"/>
        <w:adjustRightInd w:val="0"/>
        <w:jc w:val="both"/>
        <w:rPr>
          <w:sz w:val="24"/>
          <w:szCs w:val="24"/>
        </w:rPr>
      </w:pPr>
      <w:r w:rsidRPr="009C1402">
        <w:rPr>
          <w:sz w:val="24"/>
          <w:szCs w:val="24"/>
        </w:rPr>
        <w:t>показатели налогообложения предприятий торговли и сферы услуг;</w:t>
      </w:r>
    </w:p>
    <w:p w:rsidR="00476B31" w:rsidRPr="009C1402" w:rsidRDefault="00476B31" w:rsidP="00476B31">
      <w:pPr>
        <w:numPr>
          <w:ilvl w:val="0"/>
          <w:numId w:val="8"/>
        </w:numPr>
        <w:autoSpaceDE w:val="0"/>
        <w:autoSpaceDN w:val="0"/>
        <w:adjustRightInd w:val="0"/>
        <w:jc w:val="both"/>
        <w:rPr>
          <w:sz w:val="24"/>
          <w:szCs w:val="24"/>
        </w:rPr>
      </w:pPr>
      <w:r w:rsidRPr="009C1402">
        <w:rPr>
          <w:sz w:val="24"/>
          <w:szCs w:val="24"/>
        </w:rPr>
        <w:t>показатели эффективности затрат труда в торговле и сфере услуг;</w:t>
      </w:r>
    </w:p>
    <w:p w:rsidR="00476B31" w:rsidRPr="009C1402" w:rsidRDefault="00476B31" w:rsidP="00476B31">
      <w:pPr>
        <w:numPr>
          <w:ilvl w:val="0"/>
          <w:numId w:val="8"/>
        </w:numPr>
        <w:autoSpaceDE w:val="0"/>
        <w:autoSpaceDN w:val="0"/>
        <w:adjustRightInd w:val="0"/>
        <w:jc w:val="both"/>
        <w:rPr>
          <w:sz w:val="24"/>
          <w:szCs w:val="24"/>
        </w:rPr>
      </w:pPr>
      <w:r w:rsidRPr="009C1402">
        <w:rPr>
          <w:sz w:val="24"/>
          <w:szCs w:val="24"/>
        </w:rPr>
        <w:t>показатели качества обслуживания потребителей;</w:t>
      </w:r>
    </w:p>
    <w:p w:rsidR="00476B31" w:rsidRPr="009C1402" w:rsidRDefault="00476B31" w:rsidP="00476B31">
      <w:pPr>
        <w:numPr>
          <w:ilvl w:val="0"/>
          <w:numId w:val="8"/>
        </w:numPr>
        <w:autoSpaceDE w:val="0"/>
        <w:autoSpaceDN w:val="0"/>
        <w:adjustRightInd w:val="0"/>
        <w:jc w:val="both"/>
        <w:rPr>
          <w:sz w:val="24"/>
          <w:szCs w:val="24"/>
        </w:rPr>
      </w:pPr>
      <w:r w:rsidRPr="009C1402">
        <w:rPr>
          <w:sz w:val="24"/>
          <w:szCs w:val="24"/>
        </w:rPr>
        <w:t>показатели степени удовлетворения покупательского спроса;</w:t>
      </w:r>
    </w:p>
    <w:p w:rsidR="00476B31" w:rsidRPr="009C1402" w:rsidRDefault="00476B31" w:rsidP="00476B31">
      <w:pPr>
        <w:numPr>
          <w:ilvl w:val="0"/>
          <w:numId w:val="8"/>
        </w:numPr>
        <w:autoSpaceDE w:val="0"/>
        <w:autoSpaceDN w:val="0"/>
        <w:adjustRightInd w:val="0"/>
        <w:jc w:val="both"/>
        <w:rPr>
          <w:sz w:val="24"/>
          <w:szCs w:val="24"/>
        </w:rPr>
      </w:pPr>
      <w:r w:rsidRPr="009C1402">
        <w:rPr>
          <w:sz w:val="24"/>
          <w:szCs w:val="24"/>
        </w:rPr>
        <w:t>обобщающие показатели социально-экономической и финансово-экономической эффективности деятельности в торговле и сфере услуг.</w:t>
      </w:r>
    </w:p>
    <w:p w:rsidR="00476B31" w:rsidRPr="009C1402" w:rsidRDefault="00476B31" w:rsidP="00476B31">
      <w:pPr>
        <w:autoSpaceDE w:val="0"/>
        <w:autoSpaceDN w:val="0"/>
        <w:adjustRightInd w:val="0"/>
        <w:jc w:val="both"/>
        <w:rPr>
          <w:sz w:val="24"/>
          <w:szCs w:val="24"/>
        </w:rPr>
      </w:pPr>
    </w:p>
    <w:p w:rsidR="00476B31" w:rsidRPr="009C1402" w:rsidRDefault="00476B31" w:rsidP="00476B31">
      <w:pPr>
        <w:tabs>
          <w:tab w:val="num" w:pos="1260"/>
        </w:tabs>
        <w:jc w:val="both"/>
        <w:rPr>
          <w:b/>
          <w:sz w:val="24"/>
          <w:szCs w:val="24"/>
        </w:rPr>
      </w:pPr>
      <w:r w:rsidRPr="009C1402">
        <w:rPr>
          <w:b/>
          <w:sz w:val="24"/>
          <w:szCs w:val="24"/>
        </w:rPr>
        <w:t>Индивидуальная часть программы практики</w:t>
      </w:r>
    </w:p>
    <w:p w:rsidR="00476B31" w:rsidRPr="009C1402" w:rsidRDefault="00476B31" w:rsidP="00476B31">
      <w:pPr>
        <w:ind w:firstLine="709"/>
        <w:jc w:val="both"/>
        <w:rPr>
          <w:sz w:val="24"/>
          <w:szCs w:val="24"/>
        </w:rPr>
      </w:pPr>
      <w:r w:rsidRPr="009C1402">
        <w:rPr>
          <w:sz w:val="24"/>
          <w:szCs w:val="24"/>
        </w:rPr>
        <w:t xml:space="preserve"> Выполнение индивидуального задания является важнейшим этапом прохождения практики, развивающим самостоятельность в работе, расширяющим кругозор и позволяющим применить полученные теоретические знания для решения конкретных практических задач.</w:t>
      </w:r>
    </w:p>
    <w:p w:rsidR="00476B31" w:rsidRPr="009C1402" w:rsidRDefault="00476B31" w:rsidP="00476B31">
      <w:pPr>
        <w:ind w:firstLine="709"/>
        <w:jc w:val="both"/>
        <w:rPr>
          <w:sz w:val="24"/>
          <w:szCs w:val="24"/>
        </w:rPr>
      </w:pPr>
      <w:r w:rsidRPr="009C1402">
        <w:rPr>
          <w:sz w:val="24"/>
          <w:szCs w:val="24"/>
        </w:rPr>
        <w:t>Индивидуальное задание может носить теоретический, практический или исследовательский характер. Тематика индивидуальных заданий для студентов подбирается руководителями ВКР  от колледжа и должна согласовываться с тематикой ВКР. Сложность индивидуального задания должна соответствовать теоретической подготовке студента, предстоящему дипломному проектированию и многим другим факторам, которые создают дополнительную заинтересованность и инициативу при его выполнении. В процессе выполнения индивидуального задания студент знакомится с существом вопроса, с решением аналогичных задач в организации, вырабатывает свои рекомендации и предложения и при этом приобретает навыки самостоятельной работы с использованием теоретических и практических знаний и умений, полученных в учебном процессе.</w:t>
      </w:r>
    </w:p>
    <w:p w:rsidR="00476B31" w:rsidRPr="009C1402" w:rsidRDefault="00476B31" w:rsidP="00476B31">
      <w:pPr>
        <w:ind w:firstLine="709"/>
        <w:jc w:val="both"/>
        <w:rPr>
          <w:sz w:val="24"/>
          <w:szCs w:val="24"/>
        </w:rPr>
      </w:pPr>
      <w:r w:rsidRPr="009C1402">
        <w:rPr>
          <w:sz w:val="24"/>
          <w:szCs w:val="24"/>
        </w:rPr>
        <w:t>В процессе выполнения задания по научно-исследовательской работе студенты приобретают не только навыки проведения исследований, но и опыт организаторской и хозяйственной деятельности. Реальным выходом научно-исследовательской работы студентов могут быть публикации в научных и экономических изданиях, представление материалов на конкурсы, участие в студенческих научных конференциях и иных форумах.</w:t>
      </w:r>
    </w:p>
    <w:p w:rsidR="00476B31" w:rsidRPr="009C1402" w:rsidRDefault="00476B31" w:rsidP="00476B31">
      <w:pPr>
        <w:ind w:firstLine="720"/>
        <w:jc w:val="both"/>
        <w:rPr>
          <w:sz w:val="24"/>
          <w:szCs w:val="24"/>
        </w:rPr>
      </w:pPr>
    </w:p>
    <w:p w:rsidR="00476B31" w:rsidRPr="009C1402" w:rsidRDefault="00476B31" w:rsidP="00476B31">
      <w:pPr>
        <w:jc w:val="center"/>
        <w:rPr>
          <w:b/>
          <w:sz w:val="24"/>
          <w:szCs w:val="24"/>
        </w:rPr>
      </w:pPr>
      <w:r w:rsidRPr="009C1402">
        <w:rPr>
          <w:b/>
          <w:sz w:val="24"/>
          <w:szCs w:val="24"/>
        </w:rPr>
        <w:t xml:space="preserve"> Дневник прохождения преддипломной практики</w:t>
      </w:r>
    </w:p>
    <w:p w:rsidR="00476B31" w:rsidRPr="009C1402" w:rsidRDefault="00476B31" w:rsidP="00476B31">
      <w:pPr>
        <w:ind w:firstLine="709"/>
        <w:jc w:val="both"/>
        <w:rPr>
          <w:sz w:val="24"/>
          <w:szCs w:val="24"/>
        </w:rPr>
      </w:pPr>
    </w:p>
    <w:p w:rsidR="00476B31" w:rsidRDefault="00476B31" w:rsidP="00476B31">
      <w:pPr>
        <w:jc w:val="both"/>
        <w:rPr>
          <w:sz w:val="24"/>
          <w:szCs w:val="24"/>
        </w:rPr>
      </w:pPr>
      <w:r w:rsidRPr="009C1402">
        <w:rPr>
          <w:sz w:val="24"/>
          <w:szCs w:val="24"/>
        </w:rPr>
        <w:t xml:space="preserve">Основным документом студента во время прохождения преддипломной практики, характеризующим и подтверждающим прохождение студентом практики, является дневник. </w:t>
      </w:r>
    </w:p>
    <w:p w:rsidR="00476B31" w:rsidRPr="009C1402" w:rsidRDefault="00476B31" w:rsidP="00476B31">
      <w:pPr>
        <w:jc w:val="both"/>
        <w:rPr>
          <w:rStyle w:val="FontStyle35"/>
          <w:sz w:val="24"/>
          <w:szCs w:val="24"/>
        </w:rPr>
      </w:pPr>
      <w:r w:rsidRPr="009C1402">
        <w:rPr>
          <w:b/>
          <w:sz w:val="24"/>
          <w:szCs w:val="24"/>
        </w:rPr>
        <w:t>Дневник</w:t>
      </w:r>
      <w:r w:rsidRPr="009C1402">
        <w:rPr>
          <w:i/>
          <w:sz w:val="24"/>
          <w:szCs w:val="24"/>
        </w:rPr>
        <w:t xml:space="preserve"> </w:t>
      </w:r>
      <w:r w:rsidRPr="009C1402">
        <w:rPr>
          <w:sz w:val="24"/>
          <w:szCs w:val="24"/>
        </w:rPr>
        <w:t xml:space="preserve">  содержит  полный перечень работ, выполняемых студентом во время прохождения преддипломной практики.  Титульный лист дневника представлен  в приложении 1.  Форма ведения дневника преддипломной  практики - в приложении 2.</w:t>
      </w:r>
    </w:p>
    <w:p w:rsidR="00476B31" w:rsidRPr="009C1402" w:rsidRDefault="00476B31" w:rsidP="00476B31">
      <w:pPr>
        <w:ind w:firstLine="709"/>
        <w:jc w:val="both"/>
        <w:rPr>
          <w:sz w:val="24"/>
          <w:szCs w:val="24"/>
        </w:rPr>
      </w:pPr>
      <w:r w:rsidRPr="009C1402">
        <w:rPr>
          <w:sz w:val="24"/>
          <w:szCs w:val="24"/>
        </w:rPr>
        <w:t>В дневнике отражается текущая работа студента в процессе практики:</w:t>
      </w:r>
    </w:p>
    <w:p w:rsidR="00476B31" w:rsidRPr="009C1402" w:rsidRDefault="00476B31" w:rsidP="00476B31">
      <w:pPr>
        <w:numPr>
          <w:ilvl w:val="1"/>
          <w:numId w:val="11"/>
        </w:numPr>
        <w:tabs>
          <w:tab w:val="clear" w:pos="2007"/>
          <w:tab w:val="num" w:pos="1260"/>
        </w:tabs>
        <w:ind w:left="0" w:firstLine="709"/>
        <w:jc w:val="both"/>
        <w:rPr>
          <w:sz w:val="24"/>
          <w:szCs w:val="24"/>
        </w:rPr>
      </w:pPr>
      <w:r w:rsidRPr="009C1402">
        <w:rPr>
          <w:sz w:val="24"/>
          <w:szCs w:val="24"/>
        </w:rPr>
        <w:t>выданное студенту индивидуальное задание на преддипломную практику и сбор материалов к дипломной работе;</w:t>
      </w:r>
    </w:p>
    <w:p w:rsidR="00476B31" w:rsidRPr="009C1402" w:rsidRDefault="00476B31" w:rsidP="00476B31">
      <w:pPr>
        <w:numPr>
          <w:ilvl w:val="1"/>
          <w:numId w:val="11"/>
        </w:numPr>
        <w:tabs>
          <w:tab w:val="clear" w:pos="2007"/>
          <w:tab w:val="num" w:pos="1260"/>
        </w:tabs>
        <w:ind w:left="0" w:firstLine="709"/>
        <w:jc w:val="both"/>
        <w:rPr>
          <w:sz w:val="24"/>
          <w:szCs w:val="24"/>
        </w:rPr>
      </w:pPr>
      <w:r w:rsidRPr="009C1402">
        <w:rPr>
          <w:sz w:val="24"/>
          <w:szCs w:val="24"/>
        </w:rPr>
        <w:t>календарный план выполнения студентом программы практики с отметками о полноте и уровне его выполнения;</w:t>
      </w:r>
    </w:p>
    <w:p w:rsidR="00476B31" w:rsidRPr="009C1402" w:rsidRDefault="00476B31" w:rsidP="00476B31">
      <w:pPr>
        <w:numPr>
          <w:ilvl w:val="1"/>
          <w:numId w:val="11"/>
        </w:numPr>
        <w:tabs>
          <w:tab w:val="clear" w:pos="2007"/>
          <w:tab w:val="num" w:pos="1260"/>
        </w:tabs>
        <w:ind w:left="0" w:firstLine="709"/>
        <w:jc w:val="both"/>
        <w:rPr>
          <w:sz w:val="24"/>
          <w:szCs w:val="24"/>
        </w:rPr>
      </w:pPr>
      <w:r w:rsidRPr="009C1402">
        <w:rPr>
          <w:sz w:val="24"/>
          <w:szCs w:val="24"/>
        </w:rPr>
        <w:t>анализ состава и содержания выполненной студентом практической работы и ее оценки руководителем практики от предприятия;</w:t>
      </w:r>
    </w:p>
    <w:p w:rsidR="00476B31" w:rsidRPr="009C1402" w:rsidRDefault="00476B31" w:rsidP="00476B31">
      <w:pPr>
        <w:numPr>
          <w:ilvl w:val="1"/>
          <w:numId w:val="11"/>
        </w:numPr>
        <w:tabs>
          <w:tab w:val="clear" w:pos="2007"/>
          <w:tab w:val="num" w:pos="1260"/>
        </w:tabs>
        <w:ind w:left="0" w:firstLine="709"/>
        <w:jc w:val="both"/>
        <w:rPr>
          <w:sz w:val="24"/>
          <w:szCs w:val="24"/>
        </w:rPr>
      </w:pPr>
      <w:r w:rsidRPr="009C1402">
        <w:rPr>
          <w:sz w:val="24"/>
          <w:szCs w:val="24"/>
        </w:rPr>
        <w:t>краткая характеристика и оценка работы студента в период практики руководителем практики от предприятия.</w:t>
      </w:r>
    </w:p>
    <w:p w:rsidR="00476B31" w:rsidRPr="009C1402" w:rsidRDefault="00476B31" w:rsidP="00476B31">
      <w:pPr>
        <w:ind w:firstLine="709"/>
        <w:jc w:val="both"/>
        <w:rPr>
          <w:sz w:val="24"/>
          <w:szCs w:val="24"/>
        </w:rPr>
      </w:pPr>
      <w:r w:rsidRPr="009C1402">
        <w:rPr>
          <w:sz w:val="24"/>
          <w:szCs w:val="24"/>
        </w:rPr>
        <w:t xml:space="preserve">По окончании практики дневник, подписанный студентом и руководителем практики от предприятия, сдается вместе с отчетом на проверку руководителю практики </w:t>
      </w:r>
      <w:r w:rsidRPr="009C1402">
        <w:rPr>
          <w:sz w:val="24"/>
          <w:szCs w:val="24"/>
        </w:rPr>
        <w:lastRenderedPageBreak/>
        <w:t>от колледжа, который дает рецензию на отчет по преддипломной практике. Эти документы являются основанием для допуска студента к зачету по преддипломной практике.</w:t>
      </w:r>
    </w:p>
    <w:p w:rsidR="00476B31" w:rsidRPr="009C1402" w:rsidRDefault="00476B31" w:rsidP="00476B31">
      <w:pPr>
        <w:ind w:firstLine="709"/>
        <w:jc w:val="both"/>
        <w:rPr>
          <w:sz w:val="24"/>
          <w:szCs w:val="24"/>
        </w:rPr>
      </w:pPr>
    </w:p>
    <w:p w:rsidR="00476B31" w:rsidRPr="009C1402" w:rsidRDefault="00476B31" w:rsidP="00476B31">
      <w:pPr>
        <w:autoSpaceDE w:val="0"/>
        <w:autoSpaceDN w:val="0"/>
        <w:adjustRightInd w:val="0"/>
        <w:jc w:val="center"/>
        <w:rPr>
          <w:b/>
          <w:sz w:val="24"/>
          <w:szCs w:val="24"/>
        </w:rPr>
      </w:pPr>
    </w:p>
    <w:p w:rsidR="00476B31" w:rsidRPr="009C1402" w:rsidRDefault="00476B31" w:rsidP="00476B31">
      <w:pPr>
        <w:autoSpaceDE w:val="0"/>
        <w:autoSpaceDN w:val="0"/>
        <w:adjustRightInd w:val="0"/>
        <w:jc w:val="center"/>
        <w:rPr>
          <w:b/>
          <w:sz w:val="24"/>
          <w:szCs w:val="24"/>
        </w:rPr>
      </w:pPr>
      <w:r w:rsidRPr="009C1402">
        <w:rPr>
          <w:b/>
          <w:sz w:val="24"/>
          <w:szCs w:val="24"/>
        </w:rPr>
        <w:t xml:space="preserve">  ОСНОВНЫЕ  ТРЕБОВАНИЯ К С</w:t>
      </w:r>
      <w:bookmarkStart w:id="5" w:name="OCRUncertain044"/>
      <w:r w:rsidRPr="009C1402">
        <w:rPr>
          <w:b/>
          <w:sz w:val="24"/>
          <w:szCs w:val="24"/>
        </w:rPr>
        <w:t>Т</w:t>
      </w:r>
      <w:bookmarkEnd w:id="5"/>
      <w:r w:rsidRPr="009C1402">
        <w:rPr>
          <w:b/>
          <w:sz w:val="24"/>
          <w:szCs w:val="24"/>
        </w:rPr>
        <w:t>РУКТУРЕ   И  ОФОРМЛЕНИЮ ОТЧЕТА</w:t>
      </w:r>
    </w:p>
    <w:p w:rsidR="00476B31" w:rsidRPr="009C1402" w:rsidRDefault="00476B31" w:rsidP="00476B31">
      <w:pPr>
        <w:autoSpaceDE w:val="0"/>
        <w:autoSpaceDN w:val="0"/>
        <w:adjustRightInd w:val="0"/>
        <w:rPr>
          <w:b/>
          <w:sz w:val="24"/>
          <w:szCs w:val="24"/>
        </w:rPr>
      </w:pPr>
    </w:p>
    <w:p w:rsidR="00476B31" w:rsidRPr="009C1402" w:rsidRDefault="00476B31" w:rsidP="00476B31">
      <w:pPr>
        <w:pStyle w:val="Style3"/>
        <w:widowControl/>
        <w:ind w:firstLine="567"/>
        <w:jc w:val="both"/>
      </w:pPr>
      <w:r w:rsidRPr="009C1402">
        <w:rPr>
          <w:rStyle w:val="FontStyle35"/>
        </w:rPr>
        <w:t xml:space="preserve">Формой отчетности  студента по преддипломной  практике являются  дневник и письменный </w:t>
      </w:r>
      <w:r w:rsidRPr="009C1402">
        <w:rPr>
          <w:rStyle w:val="FontStyle35"/>
          <w:b/>
          <w:i/>
        </w:rPr>
        <w:t>отчет о выполнении работ</w:t>
      </w:r>
      <w:r w:rsidRPr="009C1402">
        <w:rPr>
          <w:rStyle w:val="FontStyle35"/>
        </w:rPr>
        <w:t xml:space="preserve">, свидетельствующие о закреплении знаний, умений, приобретении практического опыта, формировании   общих   и   профессиональных   компетенций,   освоении  профессиональных  модулей. </w:t>
      </w:r>
      <w:r w:rsidRPr="009C1402">
        <w:tab/>
      </w:r>
    </w:p>
    <w:p w:rsidR="00476B31" w:rsidRPr="009C1402" w:rsidRDefault="00476B31" w:rsidP="00476B31">
      <w:pPr>
        <w:ind w:firstLine="709"/>
        <w:jc w:val="both"/>
        <w:rPr>
          <w:b/>
          <w:sz w:val="24"/>
          <w:szCs w:val="24"/>
        </w:rPr>
      </w:pPr>
      <w:r w:rsidRPr="009C1402">
        <w:rPr>
          <w:b/>
          <w:sz w:val="24"/>
          <w:szCs w:val="24"/>
        </w:rPr>
        <w:t>Отчет должен быть сброшюрован в следующей последовательности:</w:t>
      </w:r>
    </w:p>
    <w:p w:rsidR="00476B31" w:rsidRPr="009C1402" w:rsidRDefault="00476B31" w:rsidP="00476B31">
      <w:pPr>
        <w:pStyle w:val="Iauiue"/>
        <w:tabs>
          <w:tab w:val="left" w:pos="900"/>
          <w:tab w:val="left" w:pos="1080"/>
        </w:tabs>
        <w:jc w:val="both"/>
        <w:rPr>
          <w:sz w:val="24"/>
          <w:szCs w:val="24"/>
        </w:rPr>
      </w:pPr>
      <w:r w:rsidRPr="009C1402">
        <w:rPr>
          <w:b/>
          <w:bCs/>
          <w:sz w:val="24"/>
          <w:szCs w:val="24"/>
        </w:rPr>
        <w:t>Титульный лист.</w:t>
      </w:r>
      <w:r w:rsidRPr="009C1402">
        <w:rPr>
          <w:sz w:val="24"/>
          <w:szCs w:val="24"/>
        </w:rPr>
        <w:t xml:space="preserve"> Образец оформления титульного листа отчета  (Приложение  3).</w:t>
      </w:r>
    </w:p>
    <w:p w:rsidR="00476B31" w:rsidRPr="009C1402" w:rsidRDefault="00476B31" w:rsidP="00476B31">
      <w:pPr>
        <w:pStyle w:val="Iauiue"/>
        <w:tabs>
          <w:tab w:val="left" w:pos="900"/>
          <w:tab w:val="left" w:pos="1080"/>
        </w:tabs>
        <w:jc w:val="both"/>
        <w:rPr>
          <w:sz w:val="24"/>
          <w:szCs w:val="24"/>
        </w:rPr>
      </w:pPr>
      <w:r w:rsidRPr="009C1402">
        <w:rPr>
          <w:b/>
          <w:sz w:val="24"/>
          <w:szCs w:val="24"/>
        </w:rPr>
        <w:t>Содержание</w:t>
      </w:r>
      <w:r w:rsidRPr="009C1402">
        <w:rPr>
          <w:i/>
          <w:sz w:val="24"/>
          <w:szCs w:val="24"/>
        </w:rPr>
        <w:t xml:space="preserve"> -</w:t>
      </w:r>
      <w:r w:rsidRPr="009C1402">
        <w:rPr>
          <w:sz w:val="24"/>
          <w:szCs w:val="24"/>
        </w:rPr>
        <w:t xml:space="preserve">  отражается перечень вопросов, содержащихся в отчете (с обозначением номеров страниц).</w:t>
      </w:r>
    </w:p>
    <w:p w:rsidR="00476B31" w:rsidRPr="009C1402" w:rsidRDefault="00476B31" w:rsidP="00476B31">
      <w:pPr>
        <w:pStyle w:val="Iauiue"/>
        <w:tabs>
          <w:tab w:val="left" w:pos="900"/>
          <w:tab w:val="left" w:pos="1080"/>
        </w:tabs>
        <w:autoSpaceDE w:val="0"/>
        <w:autoSpaceDN w:val="0"/>
        <w:adjustRightInd w:val="0"/>
        <w:jc w:val="both"/>
        <w:rPr>
          <w:sz w:val="24"/>
          <w:szCs w:val="24"/>
        </w:rPr>
      </w:pPr>
      <w:r w:rsidRPr="009C1402">
        <w:rPr>
          <w:b/>
          <w:sz w:val="24"/>
          <w:szCs w:val="24"/>
        </w:rPr>
        <w:t>Введение</w:t>
      </w:r>
      <w:r w:rsidRPr="009C1402">
        <w:rPr>
          <w:i/>
          <w:sz w:val="24"/>
          <w:szCs w:val="24"/>
        </w:rPr>
        <w:t xml:space="preserve"> -</w:t>
      </w:r>
      <w:r w:rsidRPr="009C1402">
        <w:rPr>
          <w:sz w:val="24"/>
          <w:szCs w:val="24"/>
        </w:rPr>
        <w:t xml:space="preserve"> дается обоснование актуальности преддипломной практики, формулируются цель и задачи,  которые автор ставит и решает в ходе выполнения программы практики,  указываются направления исследовательской работы студента на конкретном предприятии.</w:t>
      </w:r>
    </w:p>
    <w:p w:rsidR="00476B31" w:rsidRPr="009C1402" w:rsidRDefault="00476B31" w:rsidP="00476B31">
      <w:pPr>
        <w:pStyle w:val="a4"/>
        <w:ind w:firstLine="709"/>
        <w:rPr>
          <w:sz w:val="24"/>
          <w:szCs w:val="24"/>
        </w:rPr>
      </w:pPr>
      <w:r w:rsidRPr="009C1402">
        <w:rPr>
          <w:b/>
          <w:bCs/>
          <w:sz w:val="24"/>
          <w:szCs w:val="24"/>
        </w:rPr>
        <w:t>Основная текстовая часть</w:t>
      </w:r>
      <w:r w:rsidRPr="009C1402">
        <w:rPr>
          <w:sz w:val="24"/>
          <w:szCs w:val="24"/>
        </w:rPr>
        <w:t>, включающая в себя анализ  и обобщение собранных материалов и полученных  реальных представлений о деятельности конкретной торговой организации. Дается краткая характеристика предприятия. Приводятся основные функции, уровни управления, компетенции и задачи, которые стоят перед организацией в современных условиях. Содержит отчет о конкретно выполненной студентом работе по заданию в период практики, а также сведения о том, что нового студент узнал на практике, какие встречались трудности в практическом применении знаний по различным вопросам программы практики. Содержание этого раздела должно отвечать требованиям, предъявляемым к отчету, программе практики и индивидуальному заданию в соответствии со спецификой специализации будущего специалиста.</w:t>
      </w:r>
    </w:p>
    <w:p w:rsidR="00476B31" w:rsidRPr="009C1402" w:rsidRDefault="00476B31" w:rsidP="00476B31">
      <w:pPr>
        <w:autoSpaceDE w:val="0"/>
        <w:autoSpaceDN w:val="0"/>
        <w:adjustRightInd w:val="0"/>
        <w:jc w:val="both"/>
        <w:rPr>
          <w:sz w:val="24"/>
          <w:szCs w:val="24"/>
        </w:rPr>
      </w:pPr>
      <w:r w:rsidRPr="009C1402">
        <w:rPr>
          <w:b/>
          <w:sz w:val="24"/>
          <w:szCs w:val="24"/>
        </w:rPr>
        <w:t>Инди</w:t>
      </w:r>
      <w:bookmarkStart w:id="6" w:name="OCRUncertain053"/>
      <w:r w:rsidRPr="009C1402">
        <w:rPr>
          <w:b/>
          <w:sz w:val="24"/>
          <w:szCs w:val="24"/>
        </w:rPr>
        <w:t>в</w:t>
      </w:r>
      <w:bookmarkEnd w:id="6"/>
      <w:r w:rsidRPr="009C1402">
        <w:rPr>
          <w:b/>
          <w:sz w:val="24"/>
          <w:szCs w:val="24"/>
        </w:rPr>
        <w:t>идуальное задание</w:t>
      </w:r>
      <w:r w:rsidRPr="009C1402">
        <w:rPr>
          <w:i/>
          <w:sz w:val="24"/>
          <w:szCs w:val="24"/>
        </w:rPr>
        <w:t xml:space="preserve"> -</w:t>
      </w:r>
      <w:r w:rsidRPr="009C1402">
        <w:rPr>
          <w:sz w:val="24"/>
          <w:szCs w:val="24"/>
        </w:rPr>
        <w:t xml:space="preserve"> включает в себя полное, развернутое рассмотрение и практическое применение вопросов, поставленных руководителем ВКР.</w:t>
      </w:r>
    </w:p>
    <w:p w:rsidR="00476B31" w:rsidRPr="009C1402" w:rsidRDefault="00476B31" w:rsidP="00476B31">
      <w:pPr>
        <w:autoSpaceDE w:val="0"/>
        <w:autoSpaceDN w:val="0"/>
        <w:adjustRightInd w:val="0"/>
        <w:jc w:val="both"/>
        <w:rPr>
          <w:sz w:val="24"/>
          <w:szCs w:val="24"/>
        </w:rPr>
      </w:pPr>
      <w:r w:rsidRPr="009C1402">
        <w:rPr>
          <w:b/>
          <w:bCs/>
          <w:sz w:val="24"/>
          <w:szCs w:val="24"/>
        </w:rPr>
        <w:t>Заключение,</w:t>
      </w:r>
      <w:r w:rsidRPr="009C1402">
        <w:rPr>
          <w:sz w:val="24"/>
          <w:szCs w:val="24"/>
        </w:rPr>
        <w:t xml:space="preserve"> содержит основные выводы и результаты, итоги проделанной работы, основные мероприятия по улучшению деятельности предприятия.</w:t>
      </w:r>
    </w:p>
    <w:p w:rsidR="00476B31" w:rsidRPr="009C1402" w:rsidRDefault="00476B31" w:rsidP="00476B31">
      <w:pPr>
        <w:autoSpaceDE w:val="0"/>
        <w:autoSpaceDN w:val="0"/>
        <w:adjustRightInd w:val="0"/>
        <w:jc w:val="both"/>
        <w:rPr>
          <w:sz w:val="24"/>
          <w:szCs w:val="24"/>
        </w:rPr>
      </w:pPr>
      <w:r w:rsidRPr="009C1402">
        <w:rPr>
          <w:b/>
          <w:bCs/>
          <w:sz w:val="24"/>
          <w:szCs w:val="24"/>
        </w:rPr>
        <w:t xml:space="preserve">Список использованных источников  литературы. </w:t>
      </w:r>
      <w:r w:rsidRPr="009C1402">
        <w:rPr>
          <w:sz w:val="24"/>
          <w:szCs w:val="24"/>
        </w:rPr>
        <w:t xml:space="preserve">Включает издания, использованные при написании отчета. Список источников формируется по отдельным группам изданий: законодательные акты, нормативно-правовые документы, сборники документов, периодическая печать, монографии и т.п. Внутри выбранных групп источники, как правило, располагаются по хронологическому принципу. </w:t>
      </w:r>
      <w:r w:rsidRPr="009C1402">
        <w:rPr>
          <w:bCs/>
          <w:sz w:val="24"/>
          <w:szCs w:val="24"/>
        </w:rPr>
        <w:t>Оформление списка  литературы</w:t>
      </w:r>
      <w:bookmarkStart w:id="7" w:name="_Toc291763015"/>
      <w:r w:rsidRPr="009C1402">
        <w:rPr>
          <w:bCs/>
          <w:sz w:val="24"/>
          <w:szCs w:val="24"/>
        </w:rPr>
        <w:t xml:space="preserve"> – </w:t>
      </w:r>
      <w:proofErr w:type="gramStart"/>
      <w:r w:rsidRPr="009C1402">
        <w:rPr>
          <w:bCs/>
          <w:sz w:val="24"/>
          <w:szCs w:val="24"/>
        </w:rPr>
        <w:t>см</w:t>
      </w:r>
      <w:proofErr w:type="gramEnd"/>
      <w:r w:rsidRPr="009C1402">
        <w:rPr>
          <w:bCs/>
          <w:sz w:val="24"/>
          <w:szCs w:val="24"/>
        </w:rPr>
        <w:t>.  в п. 10.</w:t>
      </w:r>
      <w:bookmarkEnd w:id="7"/>
      <w:r w:rsidRPr="009C1402">
        <w:rPr>
          <w:bCs/>
          <w:sz w:val="24"/>
          <w:szCs w:val="24"/>
        </w:rPr>
        <w:t xml:space="preserve"> </w:t>
      </w:r>
      <w:r w:rsidRPr="009C1402">
        <w:rPr>
          <w:sz w:val="24"/>
          <w:szCs w:val="24"/>
        </w:rPr>
        <w:t>Ссылки на литературу можно оформлять одним из двух способов:</w:t>
      </w:r>
    </w:p>
    <w:p w:rsidR="00476B31" w:rsidRPr="009C1402" w:rsidRDefault="00476B31" w:rsidP="00476B31">
      <w:pPr>
        <w:autoSpaceDE w:val="0"/>
        <w:autoSpaceDN w:val="0"/>
        <w:adjustRightInd w:val="0"/>
        <w:spacing w:before="60"/>
        <w:jc w:val="both"/>
        <w:rPr>
          <w:sz w:val="24"/>
          <w:szCs w:val="24"/>
        </w:rPr>
      </w:pPr>
      <w:r w:rsidRPr="009C1402">
        <w:rPr>
          <w:sz w:val="24"/>
          <w:szCs w:val="24"/>
        </w:rPr>
        <w:t>1. В квадратных скобках, с указанием номера, по которому (автор)  значится в списке и страницы, например: [4, с.28</w:t>
      </w:r>
      <w:bookmarkStart w:id="8" w:name="OCRUncertain055"/>
      <w:r w:rsidRPr="009C1402">
        <w:rPr>
          <w:sz w:val="24"/>
          <w:szCs w:val="24"/>
        </w:rPr>
        <w:t xml:space="preserve">]. </w:t>
      </w:r>
      <w:bookmarkEnd w:id="8"/>
    </w:p>
    <w:p w:rsidR="00476B31" w:rsidRPr="009C1402" w:rsidRDefault="00476B31" w:rsidP="00476B31">
      <w:pPr>
        <w:autoSpaceDE w:val="0"/>
        <w:autoSpaceDN w:val="0"/>
        <w:adjustRightInd w:val="0"/>
        <w:jc w:val="both"/>
        <w:rPr>
          <w:sz w:val="24"/>
          <w:szCs w:val="24"/>
        </w:rPr>
      </w:pPr>
      <w:r w:rsidRPr="009C1402">
        <w:rPr>
          <w:sz w:val="24"/>
          <w:szCs w:val="24"/>
        </w:rPr>
        <w:t xml:space="preserve">2. Подстрочные ссылки, которые располагаются внизу страницы под чертой, включают  в себя: фамилию автора, название книги, наименование издательства, год выпуска и количество страниц. </w:t>
      </w:r>
    </w:p>
    <w:p w:rsidR="00476B31" w:rsidRPr="009C1402" w:rsidRDefault="00476B31" w:rsidP="00476B31">
      <w:pPr>
        <w:autoSpaceDE w:val="0"/>
        <w:autoSpaceDN w:val="0"/>
        <w:adjustRightInd w:val="0"/>
        <w:jc w:val="both"/>
        <w:rPr>
          <w:sz w:val="24"/>
          <w:szCs w:val="24"/>
        </w:rPr>
      </w:pPr>
      <w:r w:rsidRPr="009C1402">
        <w:rPr>
          <w:sz w:val="24"/>
          <w:szCs w:val="24"/>
        </w:rPr>
        <w:t>Отчет по практике оформляется на листах формата А</w:t>
      </w:r>
      <w:proofErr w:type="gramStart"/>
      <w:r w:rsidRPr="009C1402">
        <w:rPr>
          <w:sz w:val="24"/>
          <w:szCs w:val="24"/>
        </w:rPr>
        <w:t>4</w:t>
      </w:r>
      <w:proofErr w:type="gramEnd"/>
      <w:r w:rsidRPr="009C1402">
        <w:rPr>
          <w:sz w:val="24"/>
          <w:szCs w:val="24"/>
        </w:rPr>
        <w:t xml:space="preserve">. Содержание излагается грамотно, четко и логически последовательно. Работа выполняется на компьютере через 1,5 интервала, шрифтом </w:t>
      </w:r>
      <w:r w:rsidRPr="009C1402">
        <w:rPr>
          <w:sz w:val="24"/>
          <w:szCs w:val="24"/>
          <w:lang w:val="en-US"/>
        </w:rPr>
        <w:t>Times</w:t>
      </w:r>
      <w:r w:rsidRPr="009C1402">
        <w:rPr>
          <w:sz w:val="24"/>
          <w:szCs w:val="24"/>
        </w:rPr>
        <w:t xml:space="preserve"> </w:t>
      </w:r>
      <w:r w:rsidRPr="009C1402">
        <w:rPr>
          <w:sz w:val="24"/>
          <w:szCs w:val="24"/>
          <w:lang w:val="en-US"/>
        </w:rPr>
        <w:t>New</w:t>
      </w:r>
      <w:r w:rsidRPr="009C1402">
        <w:rPr>
          <w:sz w:val="24"/>
          <w:szCs w:val="24"/>
        </w:rPr>
        <w:t xml:space="preserve"> </w:t>
      </w:r>
      <w:r w:rsidRPr="009C1402">
        <w:rPr>
          <w:sz w:val="24"/>
          <w:szCs w:val="24"/>
          <w:lang w:val="en-US"/>
        </w:rPr>
        <w:t>Roman</w:t>
      </w:r>
      <w:r w:rsidRPr="009C1402">
        <w:rPr>
          <w:sz w:val="24"/>
          <w:szCs w:val="24"/>
        </w:rPr>
        <w:t>, размер 14.</w:t>
      </w:r>
    </w:p>
    <w:p w:rsidR="00476B31" w:rsidRPr="009C1402" w:rsidRDefault="00476B31" w:rsidP="00476B31">
      <w:pPr>
        <w:pStyle w:val="a4"/>
        <w:rPr>
          <w:sz w:val="24"/>
          <w:szCs w:val="24"/>
        </w:rPr>
      </w:pPr>
      <w:r w:rsidRPr="009C1402">
        <w:rPr>
          <w:b/>
          <w:iCs/>
          <w:sz w:val="24"/>
          <w:szCs w:val="24"/>
        </w:rPr>
        <w:t>Приложения</w:t>
      </w:r>
      <w:r w:rsidRPr="009C1402">
        <w:rPr>
          <w:i/>
          <w:iCs/>
          <w:sz w:val="24"/>
          <w:szCs w:val="24"/>
        </w:rPr>
        <w:t>.</w:t>
      </w:r>
      <w:r w:rsidRPr="009C1402">
        <w:rPr>
          <w:sz w:val="24"/>
          <w:szCs w:val="24"/>
        </w:rPr>
        <w:t xml:space="preserve"> Содержат документацию (формы, бланки, схемы, графики и т.д.), которую студент подбирает и изучает при написании отчета. Критериями отбора документа служит его ценность для использования в выпускной квалификационной работе. </w:t>
      </w:r>
    </w:p>
    <w:p w:rsidR="00476B31" w:rsidRPr="009C1402" w:rsidRDefault="00476B31" w:rsidP="00476B31">
      <w:pPr>
        <w:pStyle w:val="a4"/>
        <w:rPr>
          <w:sz w:val="24"/>
          <w:szCs w:val="24"/>
        </w:rPr>
      </w:pPr>
      <w:r w:rsidRPr="009C1402">
        <w:rPr>
          <w:b/>
          <w:sz w:val="24"/>
          <w:szCs w:val="24"/>
        </w:rPr>
        <w:t>Поля.</w:t>
      </w:r>
      <w:r w:rsidRPr="009C1402">
        <w:rPr>
          <w:sz w:val="24"/>
          <w:szCs w:val="24"/>
        </w:rPr>
        <w:t xml:space="preserve"> Страницы работы должны иметь поля: левое, правое, верхнее и нижнее (шириной соответственно 25, 10, 20 и </w:t>
      </w:r>
      <w:smartTag w:uri="urn:schemas-microsoft-com:office:smarttags" w:element="metricconverter">
        <w:smartTagPr>
          <w:attr w:name="ProductID" w:val="20 мм"/>
        </w:smartTagPr>
        <w:r w:rsidRPr="009C1402">
          <w:rPr>
            <w:sz w:val="24"/>
            <w:szCs w:val="24"/>
          </w:rPr>
          <w:t>20 мм</w:t>
        </w:r>
      </w:smartTag>
      <w:r w:rsidRPr="009C1402">
        <w:rPr>
          <w:sz w:val="24"/>
          <w:szCs w:val="24"/>
        </w:rPr>
        <w:t xml:space="preserve">). Все страницы нумеруются, начиная с титульного листа (номер страницы на нем не проставляется). Цифра, соответствующая порядковому номеру </w:t>
      </w:r>
      <w:r w:rsidRPr="009C1402">
        <w:rPr>
          <w:sz w:val="24"/>
          <w:szCs w:val="24"/>
        </w:rPr>
        <w:lastRenderedPageBreak/>
        <w:t xml:space="preserve">страницы, проставляется в правом нижнем углу без точки. Общий объем отчета по практике - от 15 до 30 страниц. </w:t>
      </w:r>
    </w:p>
    <w:p w:rsidR="00476B31" w:rsidRPr="009C1402" w:rsidRDefault="00476B31" w:rsidP="00476B31">
      <w:pPr>
        <w:pStyle w:val="Style11"/>
        <w:widowControl/>
        <w:tabs>
          <w:tab w:val="left" w:pos="871"/>
        </w:tabs>
        <w:spacing w:line="240" w:lineRule="auto"/>
        <w:ind w:firstLine="0"/>
      </w:pPr>
      <w:r w:rsidRPr="009C1402">
        <w:rPr>
          <w:b/>
          <w:bCs/>
        </w:rPr>
        <w:t>Объем отчета</w:t>
      </w:r>
      <w:r w:rsidRPr="009C1402">
        <w:t xml:space="preserve">  о прохождении преддипломной  практики -  от 1 до  2 печатных  листов  (48 страниц).  Отчет должен быть напечатан на бумаге формата А</w:t>
      </w:r>
      <w:proofErr w:type="gramStart"/>
      <w:r w:rsidRPr="009C1402">
        <w:t>4</w:t>
      </w:r>
      <w:proofErr w:type="gramEnd"/>
      <w:r w:rsidRPr="009C1402">
        <w:t xml:space="preserve"> с одной стороны листа 14 шрифтом </w:t>
      </w:r>
      <w:r w:rsidRPr="009C1402">
        <w:rPr>
          <w:lang w:val="en-US"/>
        </w:rPr>
        <w:t>Times</w:t>
      </w:r>
      <w:r w:rsidRPr="009C1402">
        <w:t xml:space="preserve"> </w:t>
      </w:r>
      <w:r w:rsidRPr="009C1402">
        <w:rPr>
          <w:lang w:val="en-US"/>
        </w:rPr>
        <w:t>New</w:t>
      </w:r>
      <w:r w:rsidRPr="009C1402">
        <w:t xml:space="preserve"> </w:t>
      </w:r>
      <w:r w:rsidRPr="009C1402">
        <w:rPr>
          <w:lang w:val="en-US"/>
        </w:rPr>
        <w:t>Roman</w:t>
      </w:r>
      <w:r w:rsidRPr="009C1402">
        <w:t xml:space="preserve"> через 1,5 интервала. Поля: сверху и снизу – по 2см, слева – 2,5 см, справа – 1 см.</w:t>
      </w:r>
    </w:p>
    <w:p w:rsidR="00476B31" w:rsidRPr="009C1402" w:rsidRDefault="00476B31" w:rsidP="00476B31">
      <w:pPr>
        <w:pStyle w:val="Style11"/>
        <w:widowControl/>
        <w:tabs>
          <w:tab w:val="left" w:pos="871"/>
        </w:tabs>
        <w:spacing w:line="240" w:lineRule="auto"/>
        <w:ind w:firstLine="0"/>
      </w:pPr>
      <w:r w:rsidRPr="009C1402">
        <w:rPr>
          <w:b/>
          <w:bCs/>
        </w:rPr>
        <w:t>Сроки подачи отчета.</w:t>
      </w:r>
      <w:r w:rsidRPr="009C1402">
        <w:t xml:space="preserve"> Отчет должен быть сдан руководителю практики от колледжа за  1 день до назначенной даты аттестации.</w:t>
      </w:r>
    </w:p>
    <w:p w:rsidR="00476B31" w:rsidRPr="009C1402" w:rsidRDefault="00476B31" w:rsidP="00476B31">
      <w:pPr>
        <w:pStyle w:val="Iauiue"/>
        <w:jc w:val="both"/>
        <w:rPr>
          <w:sz w:val="24"/>
          <w:szCs w:val="24"/>
        </w:rPr>
      </w:pPr>
      <w:r w:rsidRPr="009C1402">
        <w:rPr>
          <w:sz w:val="24"/>
          <w:szCs w:val="24"/>
        </w:rPr>
        <w:t xml:space="preserve">           Вместе с отчетом по практике студент представляет </w:t>
      </w:r>
      <w:r w:rsidRPr="009C1402">
        <w:rPr>
          <w:b/>
          <w:bCs/>
          <w:sz w:val="24"/>
          <w:szCs w:val="24"/>
        </w:rPr>
        <w:t>характеристику с места прохождения практики</w:t>
      </w:r>
      <w:r w:rsidRPr="009C1402">
        <w:rPr>
          <w:sz w:val="24"/>
          <w:szCs w:val="24"/>
        </w:rPr>
        <w:t>. Характеристика оформляется и подписывается руководителем организации по месту прохождения практики, заверяется печатью и является обязательным приложением к отчету (Приложение 4). Характеристика должна содержать оценку руководителем практики  работы студента в организации, проявленных им деловых качеств, его навыков и умений, отношения к работе.</w:t>
      </w:r>
    </w:p>
    <w:p w:rsidR="00476B31" w:rsidRPr="009C1402" w:rsidRDefault="00476B31" w:rsidP="00476B31">
      <w:pPr>
        <w:pStyle w:val="Style3"/>
        <w:widowControl/>
        <w:ind w:firstLine="567"/>
        <w:jc w:val="both"/>
        <w:rPr>
          <w:rStyle w:val="FontStyle35"/>
        </w:rPr>
      </w:pPr>
    </w:p>
    <w:p w:rsidR="00476B31" w:rsidRPr="009C1402" w:rsidRDefault="00476B31" w:rsidP="00476B31">
      <w:pPr>
        <w:autoSpaceDE w:val="0"/>
        <w:autoSpaceDN w:val="0"/>
        <w:adjustRightInd w:val="0"/>
        <w:ind w:firstLine="340"/>
        <w:jc w:val="both"/>
        <w:rPr>
          <w:sz w:val="24"/>
          <w:szCs w:val="24"/>
        </w:rPr>
      </w:pPr>
      <w:r w:rsidRPr="009C1402">
        <w:rPr>
          <w:sz w:val="24"/>
          <w:szCs w:val="24"/>
        </w:rPr>
        <w:t>Аналитический материал может быть оформлен в виде таблиц, которые должны иметь свой порядковый номер, название и обязательно должны быть представлены в тексте соответствующим образом при помощи ссылки. Например:</w:t>
      </w:r>
    </w:p>
    <w:p w:rsidR="00476B31" w:rsidRPr="009C1402" w:rsidRDefault="00476B31" w:rsidP="00476B31">
      <w:pPr>
        <w:autoSpaceDE w:val="0"/>
        <w:autoSpaceDN w:val="0"/>
        <w:adjustRightInd w:val="0"/>
        <w:jc w:val="both"/>
        <w:rPr>
          <w:sz w:val="24"/>
          <w:szCs w:val="24"/>
        </w:rPr>
      </w:pPr>
      <w:r w:rsidRPr="009C1402">
        <w:rPr>
          <w:sz w:val="24"/>
          <w:szCs w:val="24"/>
        </w:rPr>
        <w:t>«... финансовые результаты деятельности торгового предприятия приведены в таблице 4»</w:t>
      </w:r>
    </w:p>
    <w:p w:rsidR="00476B31" w:rsidRPr="009C1402" w:rsidRDefault="00476B31" w:rsidP="00476B31">
      <w:pPr>
        <w:autoSpaceDE w:val="0"/>
        <w:autoSpaceDN w:val="0"/>
        <w:adjustRightInd w:val="0"/>
        <w:jc w:val="both"/>
        <w:rPr>
          <w:sz w:val="24"/>
          <w:szCs w:val="24"/>
        </w:rPr>
      </w:pPr>
      <w:r>
        <w:rPr>
          <w:sz w:val="24"/>
          <w:szCs w:val="24"/>
        </w:rPr>
        <w:t xml:space="preserve">                                                                                                                                </w:t>
      </w:r>
      <w:r w:rsidRPr="009C1402">
        <w:rPr>
          <w:sz w:val="24"/>
          <w:szCs w:val="24"/>
        </w:rPr>
        <w:t xml:space="preserve">Таблица 4 </w:t>
      </w:r>
    </w:p>
    <w:p w:rsidR="00476B31" w:rsidRPr="009C1402" w:rsidRDefault="00476B31" w:rsidP="00476B31">
      <w:pPr>
        <w:autoSpaceDE w:val="0"/>
        <w:autoSpaceDN w:val="0"/>
        <w:adjustRightInd w:val="0"/>
        <w:jc w:val="center"/>
        <w:rPr>
          <w:sz w:val="24"/>
          <w:szCs w:val="24"/>
        </w:rPr>
      </w:pPr>
      <w:r w:rsidRPr="009C1402">
        <w:rPr>
          <w:sz w:val="24"/>
          <w:szCs w:val="24"/>
        </w:rPr>
        <w:t>Финансовые результаты деятельности торгового предприятия</w:t>
      </w:r>
    </w:p>
    <w:tbl>
      <w:tblPr>
        <w:tblW w:w="0" w:type="auto"/>
        <w:jc w:val="center"/>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02"/>
        <w:gridCol w:w="1276"/>
        <w:gridCol w:w="567"/>
        <w:gridCol w:w="709"/>
        <w:gridCol w:w="708"/>
        <w:gridCol w:w="1276"/>
        <w:gridCol w:w="1379"/>
      </w:tblGrid>
      <w:tr w:rsidR="00476B31" w:rsidRPr="009C1402" w:rsidTr="00015534">
        <w:trPr>
          <w:trHeight w:val="420"/>
          <w:jc w:val="center"/>
        </w:trPr>
        <w:tc>
          <w:tcPr>
            <w:tcW w:w="4202" w:type="dxa"/>
          </w:tcPr>
          <w:p w:rsidR="00476B31" w:rsidRPr="009C1402" w:rsidRDefault="00476B31" w:rsidP="00015534">
            <w:pPr>
              <w:pStyle w:val="3"/>
              <w:autoSpaceDE w:val="0"/>
              <w:autoSpaceDN w:val="0"/>
              <w:adjustRightInd w:val="0"/>
              <w:spacing w:before="40"/>
              <w:jc w:val="both"/>
              <w:rPr>
                <w:szCs w:val="24"/>
              </w:rPr>
            </w:pPr>
            <w:r w:rsidRPr="009C1402">
              <w:rPr>
                <w:szCs w:val="24"/>
              </w:rPr>
              <w:t>Показатели</w:t>
            </w:r>
          </w:p>
        </w:tc>
        <w:tc>
          <w:tcPr>
            <w:tcW w:w="1276" w:type="dxa"/>
          </w:tcPr>
          <w:p w:rsidR="00476B31" w:rsidRPr="009C1402" w:rsidRDefault="00476B31" w:rsidP="00015534">
            <w:pPr>
              <w:autoSpaceDE w:val="0"/>
              <w:autoSpaceDN w:val="0"/>
              <w:adjustRightInd w:val="0"/>
              <w:spacing w:before="40"/>
              <w:jc w:val="both"/>
              <w:rPr>
                <w:sz w:val="24"/>
                <w:szCs w:val="24"/>
              </w:rPr>
            </w:pPr>
            <w:r w:rsidRPr="009C1402">
              <w:rPr>
                <w:sz w:val="24"/>
                <w:szCs w:val="24"/>
              </w:rPr>
              <w:t xml:space="preserve">Ед. </w:t>
            </w:r>
            <w:proofErr w:type="spellStart"/>
            <w:r w:rsidRPr="009C1402">
              <w:rPr>
                <w:sz w:val="24"/>
                <w:szCs w:val="24"/>
              </w:rPr>
              <w:t>измер</w:t>
            </w:r>
            <w:proofErr w:type="spellEnd"/>
            <w:r w:rsidRPr="009C1402">
              <w:rPr>
                <w:sz w:val="24"/>
                <w:szCs w:val="24"/>
              </w:rPr>
              <w:t>.</w:t>
            </w:r>
          </w:p>
        </w:tc>
        <w:tc>
          <w:tcPr>
            <w:tcW w:w="567" w:type="dxa"/>
          </w:tcPr>
          <w:p w:rsidR="00476B31" w:rsidRPr="009C1402" w:rsidRDefault="00476B31" w:rsidP="00015534">
            <w:pPr>
              <w:autoSpaceDE w:val="0"/>
              <w:autoSpaceDN w:val="0"/>
              <w:adjustRightInd w:val="0"/>
              <w:spacing w:before="40"/>
              <w:jc w:val="both"/>
              <w:rPr>
                <w:sz w:val="24"/>
                <w:szCs w:val="24"/>
              </w:rPr>
            </w:pPr>
            <w:r w:rsidRPr="009C1402">
              <w:rPr>
                <w:sz w:val="24"/>
                <w:szCs w:val="24"/>
              </w:rPr>
              <w:t>201</w:t>
            </w:r>
            <w:r>
              <w:rPr>
                <w:sz w:val="24"/>
                <w:szCs w:val="24"/>
              </w:rPr>
              <w:t>2</w:t>
            </w:r>
          </w:p>
        </w:tc>
        <w:tc>
          <w:tcPr>
            <w:tcW w:w="709" w:type="dxa"/>
          </w:tcPr>
          <w:p w:rsidR="00476B31" w:rsidRPr="009C1402" w:rsidRDefault="00476B31" w:rsidP="00015534">
            <w:pPr>
              <w:autoSpaceDE w:val="0"/>
              <w:autoSpaceDN w:val="0"/>
              <w:adjustRightInd w:val="0"/>
              <w:spacing w:before="40"/>
              <w:jc w:val="both"/>
              <w:rPr>
                <w:sz w:val="24"/>
                <w:szCs w:val="24"/>
              </w:rPr>
            </w:pPr>
            <w:r w:rsidRPr="009C1402">
              <w:rPr>
                <w:sz w:val="24"/>
                <w:szCs w:val="24"/>
              </w:rPr>
              <w:t>201</w:t>
            </w:r>
            <w:r>
              <w:rPr>
                <w:sz w:val="24"/>
                <w:szCs w:val="24"/>
              </w:rPr>
              <w:t>3</w:t>
            </w:r>
          </w:p>
        </w:tc>
        <w:tc>
          <w:tcPr>
            <w:tcW w:w="708" w:type="dxa"/>
          </w:tcPr>
          <w:p w:rsidR="00476B31" w:rsidRPr="009C1402" w:rsidRDefault="00476B31" w:rsidP="00015534">
            <w:pPr>
              <w:autoSpaceDE w:val="0"/>
              <w:autoSpaceDN w:val="0"/>
              <w:adjustRightInd w:val="0"/>
              <w:spacing w:before="40"/>
              <w:jc w:val="both"/>
              <w:rPr>
                <w:sz w:val="24"/>
                <w:szCs w:val="24"/>
              </w:rPr>
            </w:pPr>
            <w:r w:rsidRPr="009C1402">
              <w:rPr>
                <w:sz w:val="24"/>
                <w:szCs w:val="24"/>
              </w:rPr>
              <w:t>201</w:t>
            </w:r>
            <w:r>
              <w:rPr>
                <w:sz w:val="24"/>
                <w:szCs w:val="24"/>
              </w:rPr>
              <w:t>4</w:t>
            </w:r>
          </w:p>
        </w:tc>
        <w:tc>
          <w:tcPr>
            <w:tcW w:w="1276" w:type="dxa"/>
          </w:tcPr>
          <w:p w:rsidR="00476B31" w:rsidRPr="009C1402" w:rsidRDefault="00476B31" w:rsidP="00015534">
            <w:pPr>
              <w:autoSpaceDE w:val="0"/>
              <w:autoSpaceDN w:val="0"/>
              <w:adjustRightInd w:val="0"/>
              <w:spacing w:before="40"/>
              <w:jc w:val="both"/>
              <w:rPr>
                <w:sz w:val="24"/>
                <w:szCs w:val="24"/>
              </w:rPr>
            </w:pPr>
            <w:proofErr w:type="spellStart"/>
            <w:proofErr w:type="gramStart"/>
            <w:r w:rsidRPr="009C1402">
              <w:rPr>
                <w:sz w:val="24"/>
                <w:szCs w:val="24"/>
              </w:rPr>
              <w:t>Отклоне-ния</w:t>
            </w:r>
            <w:proofErr w:type="spellEnd"/>
            <w:proofErr w:type="gramEnd"/>
            <w:r w:rsidRPr="009C1402">
              <w:rPr>
                <w:sz w:val="24"/>
                <w:szCs w:val="24"/>
              </w:rPr>
              <w:t>,</w:t>
            </w:r>
          </w:p>
          <w:p w:rsidR="00476B31" w:rsidRPr="009C1402" w:rsidRDefault="00476B31" w:rsidP="00015534">
            <w:pPr>
              <w:autoSpaceDE w:val="0"/>
              <w:autoSpaceDN w:val="0"/>
              <w:adjustRightInd w:val="0"/>
              <w:spacing w:before="40"/>
              <w:jc w:val="both"/>
              <w:rPr>
                <w:sz w:val="24"/>
                <w:szCs w:val="24"/>
              </w:rPr>
            </w:pPr>
            <w:r w:rsidRPr="009C1402">
              <w:rPr>
                <w:sz w:val="24"/>
                <w:szCs w:val="24"/>
              </w:rPr>
              <w:t>+/-</w:t>
            </w:r>
          </w:p>
        </w:tc>
        <w:tc>
          <w:tcPr>
            <w:tcW w:w="1379" w:type="dxa"/>
          </w:tcPr>
          <w:p w:rsidR="00476B31" w:rsidRPr="009C1402" w:rsidRDefault="00476B31" w:rsidP="00015534">
            <w:pPr>
              <w:autoSpaceDE w:val="0"/>
              <w:autoSpaceDN w:val="0"/>
              <w:adjustRightInd w:val="0"/>
              <w:spacing w:before="40"/>
              <w:jc w:val="both"/>
              <w:rPr>
                <w:sz w:val="24"/>
                <w:szCs w:val="24"/>
              </w:rPr>
            </w:pPr>
            <w:r w:rsidRPr="009C1402">
              <w:rPr>
                <w:sz w:val="24"/>
                <w:szCs w:val="24"/>
              </w:rPr>
              <w:t>Темп                 изменения, %</w:t>
            </w:r>
          </w:p>
        </w:tc>
      </w:tr>
      <w:tr w:rsidR="00476B31" w:rsidRPr="009C1402" w:rsidTr="00015534">
        <w:trPr>
          <w:trHeight w:val="340"/>
          <w:jc w:val="center"/>
        </w:trPr>
        <w:tc>
          <w:tcPr>
            <w:tcW w:w="4202" w:type="dxa"/>
          </w:tcPr>
          <w:p w:rsidR="00476B31" w:rsidRPr="009C1402" w:rsidRDefault="00476B31" w:rsidP="00015534">
            <w:pPr>
              <w:autoSpaceDE w:val="0"/>
              <w:autoSpaceDN w:val="0"/>
              <w:adjustRightInd w:val="0"/>
              <w:spacing w:before="20"/>
              <w:jc w:val="both"/>
              <w:rPr>
                <w:sz w:val="24"/>
                <w:szCs w:val="24"/>
              </w:rPr>
            </w:pPr>
            <w:r w:rsidRPr="009C1402">
              <w:rPr>
                <w:sz w:val="24"/>
                <w:szCs w:val="24"/>
              </w:rPr>
              <w:t>Выручка от продаж товаров (товарооборот)</w:t>
            </w:r>
          </w:p>
        </w:tc>
        <w:tc>
          <w:tcPr>
            <w:tcW w:w="1276" w:type="dxa"/>
          </w:tcPr>
          <w:p w:rsidR="00476B31" w:rsidRPr="009C1402" w:rsidRDefault="00476B31" w:rsidP="00015534">
            <w:pPr>
              <w:autoSpaceDE w:val="0"/>
              <w:autoSpaceDN w:val="0"/>
              <w:adjustRightInd w:val="0"/>
              <w:spacing w:before="20"/>
              <w:jc w:val="both"/>
              <w:rPr>
                <w:sz w:val="24"/>
                <w:szCs w:val="24"/>
              </w:rPr>
            </w:pPr>
            <w:r w:rsidRPr="009C1402">
              <w:rPr>
                <w:sz w:val="24"/>
                <w:szCs w:val="24"/>
              </w:rPr>
              <w:t>млн. руб.</w:t>
            </w:r>
          </w:p>
        </w:tc>
        <w:tc>
          <w:tcPr>
            <w:tcW w:w="567" w:type="dxa"/>
          </w:tcPr>
          <w:p w:rsidR="00476B31" w:rsidRPr="009C1402" w:rsidRDefault="00476B31" w:rsidP="00015534">
            <w:pPr>
              <w:autoSpaceDE w:val="0"/>
              <w:autoSpaceDN w:val="0"/>
              <w:adjustRightInd w:val="0"/>
              <w:spacing w:before="20"/>
              <w:jc w:val="both"/>
              <w:rPr>
                <w:sz w:val="24"/>
                <w:szCs w:val="24"/>
              </w:rPr>
            </w:pPr>
          </w:p>
        </w:tc>
        <w:tc>
          <w:tcPr>
            <w:tcW w:w="709" w:type="dxa"/>
          </w:tcPr>
          <w:p w:rsidR="00476B31" w:rsidRPr="009C1402" w:rsidRDefault="00476B31" w:rsidP="00015534">
            <w:pPr>
              <w:autoSpaceDE w:val="0"/>
              <w:autoSpaceDN w:val="0"/>
              <w:adjustRightInd w:val="0"/>
              <w:spacing w:before="20"/>
              <w:jc w:val="both"/>
              <w:rPr>
                <w:sz w:val="24"/>
                <w:szCs w:val="24"/>
              </w:rPr>
            </w:pPr>
          </w:p>
        </w:tc>
        <w:tc>
          <w:tcPr>
            <w:tcW w:w="708" w:type="dxa"/>
          </w:tcPr>
          <w:p w:rsidR="00476B31" w:rsidRPr="009C1402" w:rsidRDefault="00476B31" w:rsidP="00015534">
            <w:pPr>
              <w:autoSpaceDE w:val="0"/>
              <w:autoSpaceDN w:val="0"/>
              <w:adjustRightInd w:val="0"/>
              <w:spacing w:before="20"/>
              <w:jc w:val="both"/>
              <w:rPr>
                <w:sz w:val="24"/>
                <w:szCs w:val="24"/>
              </w:rPr>
            </w:pPr>
          </w:p>
        </w:tc>
        <w:tc>
          <w:tcPr>
            <w:tcW w:w="1276" w:type="dxa"/>
          </w:tcPr>
          <w:p w:rsidR="00476B31" w:rsidRPr="009C1402" w:rsidRDefault="00476B31" w:rsidP="00015534">
            <w:pPr>
              <w:autoSpaceDE w:val="0"/>
              <w:autoSpaceDN w:val="0"/>
              <w:adjustRightInd w:val="0"/>
              <w:spacing w:before="20"/>
              <w:jc w:val="both"/>
              <w:rPr>
                <w:sz w:val="24"/>
                <w:szCs w:val="24"/>
              </w:rPr>
            </w:pPr>
          </w:p>
        </w:tc>
        <w:tc>
          <w:tcPr>
            <w:tcW w:w="1379" w:type="dxa"/>
          </w:tcPr>
          <w:p w:rsidR="00476B31" w:rsidRPr="009C1402" w:rsidRDefault="00476B31" w:rsidP="00015534">
            <w:pPr>
              <w:autoSpaceDE w:val="0"/>
              <w:autoSpaceDN w:val="0"/>
              <w:adjustRightInd w:val="0"/>
              <w:spacing w:before="20"/>
              <w:jc w:val="both"/>
              <w:rPr>
                <w:sz w:val="24"/>
                <w:szCs w:val="24"/>
              </w:rPr>
            </w:pPr>
          </w:p>
        </w:tc>
      </w:tr>
      <w:tr w:rsidR="00476B31" w:rsidRPr="009C1402" w:rsidTr="00015534">
        <w:trPr>
          <w:trHeight w:val="360"/>
          <w:jc w:val="center"/>
        </w:trPr>
        <w:tc>
          <w:tcPr>
            <w:tcW w:w="4202" w:type="dxa"/>
          </w:tcPr>
          <w:p w:rsidR="00476B31" w:rsidRPr="009C1402" w:rsidRDefault="00476B31" w:rsidP="00015534">
            <w:pPr>
              <w:autoSpaceDE w:val="0"/>
              <w:autoSpaceDN w:val="0"/>
              <w:adjustRightInd w:val="0"/>
              <w:spacing w:before="20"/>
              <w:jc w:val="both"/>
              <w:rPr>
                <w:sz w:val="24"/>
                <w:szCs w:val="24"/>
              </w:rPr>
            </w:pPr>
            <w:r w:rsidRPr="009C1402">
              <w:rPr>
                <w:sz w:val="24"/>
                <w:szCs w:val="24"/>
              </w:rPr>
              <w:t>Валовой доход</w:t>
            </w:r>
          </w:p>
        </w:tc>
        <w:tc>
          <w:tcPr>
            <w:tcW w:w="1276" w:type="dxa"/>
          </w:tcPr>
          <w:p w:rsidR="00476B31" w:rsidRPr="009C1402" w:rsidRDefault="00476B31" w:rsidP="00015534">
            <w:pPr>
              <w:autoSpaceDE w:val="0"/>
              <w:autoSpaceDN w:val="0"/>
              <w:adjustRightInd w:val="0"/>
              <w:spacing w:before="20"/>
              <w:jc w:val="both"/>
              <w:rPr>
                <w:sz w:val="24"/>
                <w:szCs w:val="24"/>
              </w:rPr>
            </w:pPr>
            <w:r w:rsidRPr="009C1402">
              <w:rPr>
                <w:sz w:val="24"/>
                <w:szCs w:val="24"/>
              </w:rPr>
              <w:t>млн. руб.</w:t>
            </w:r>
          </w:p>
        </w:tc>
        <w:tc>
          <w:tcPr>
            <w:tcW w:w="567" w:type="dxa"/>
          </w:tcPr>
          <w:p w:rsidR="00476B31" w:rsidRPr="009C1402" w:rsidRDefault="00476B31" w:rsidP="00015534">
            <w:pPr>
              <w:autoSpaceDE w:val="0"/>
              <w:autoSpaceDN w:val="0"/>
              <w:adjustRightInd w:val="0"/>
              <w:spacing w:before="20"/>
              <w:jc w:val="both"/>
              <w:rPr>
                <w:sz w:val="24"/>
                <w:szCs w:val="24"/>
              </w:rPr>
            </w:pPr>
          </w:p>
        </w:tc>
        <w:tc>
          <w:tcPr>
            <w:tcW w:w="709" w:type="dxa"/>
          </w:tcPr>
          <w:p w:rsidR="00476B31" w:rsidRPr="009C1402" w:rsidRDefault="00476B31" w:rsidP="00015534">
            <w:pPr>
              <w:autoSpaceDE w:val="0"/>
              <w:autoSpaceDN w:val="0"/>
              <w:adjustRightInd w:val="0"/>
              <w:spacing w:before="20"/>
              <w:jc w:val="both"/>
              <w:rPr>
                <w:sz w:val="24"/>
                <w:szCs w:val="24"/>
              </w:rPr>
            </w:pPr>
          </w:p>
        </w:tc>
        <w:tc>
          <w:tcPr>
            <w:tcW w:w="708" w:type="dxa"/>
          </w:tcPr>
          <w:p w:rsidR="00476B31" w:rsidRPr="009C1402" w:rsidRDefault="00476B31" w:rsidP="00015534">
            <w:pPr>
              <w:autoSpaceDE w:val="0"/>
              <w:autoSpaceDN w:val="0"/>
              <w:adjustRightInd w:val="0"/>
              <w:spacing w:before="20"/>
              <w:jc w:val="both"/>
              <w:rPr>
                <w:sz w:val="24"/>
                <w:szCs w:val="24"/>
              </w:rPr>
            </w:pPr>
          </w:p>
        </w:tc>
        <w:tc>
          <w:tcPr>
            <w:tcW w:w="1276" w:type="dxa"/>
          </w:tcPr>
          <w:p w:rsidR="00476B31" w:rsidRPr="009C1402" w:rsidRDefault="00476B31" w:rsidP="00015534">
            <w:pPr>
              <w:autoSpaceDE w:val="0"/>
              <w:autoSpaceDN w:val="0"/>
              <w:adjustRightInd w:val="0"/>
              <w:spacing w:before="20"/>
              <w:jc w:val="both"/>
              <w:rPr>
                <w:sz w:val="24"/>
                <w:szCs w:val="24"/>
              </w:rPr>
            </w:pPr>
          </w:p>
        </w:tc>
        <w:tc>
          <w:tcPr>
            <w:tcW w:w="1379" w:type="dxa"/>
          </w:tcPr>
          <w:p w:rsidR="00476B31" w:rsidRPr="009C1402" w:rsidRDefault="00476B31" w:rsidP="00015534">
            <w:pPr>
              <w:autoSpaceDE w:val="0"/>
              <w:autoSpaceDN w:val="0"/>
              <w:adjustRightInd w:val="0"/>
              <w:spacing w:before="20"/>
              <w:jc w:val="both"/>
              <w:rPr>
                <w:sz w:val="24"/>
                <w:szCs w:val="24"/>
              </w:rPr>
            </w:pPr>
          </w:p>
        </w:tc>
      </w:tr>
      <w:tr w:rsidR="00476B31" w:rsidRPr="009C1402" w:rsidTr="00015534">
        <w:trPr>
          <w:trHeight w:val="340"/>
          <w:jc w:val="center"/>
        </w:trPr>
        <w:tc>
          <w:tcPr>
            <w:tcW w:w="4202" w:type="dxa"/>
          </w:tcPr>
          <w:p w:rsidR="00476B31" w:rsidRPr="009C1402" w:rsidRDefault="00476B31" w:rsidP="00015534">
            <w:pPr>
              <w:autoSpaceDE w:val="0"/>
              <w:autoSpaceDN w:val="0"/>
              <w:adjustRightInd w:val="0"/>
              <w:spacing w:before="20"/>
              <w:jc w:val="both"/>
              <w:rPr>
                <w:sz w:val="24"/>
                <w:szCs w:val="24"/>
              </w:rPr>
            </w:pPr>
            <w:r w:rsidRPr="009C1402">
              <w:rPr>
                <w:sz w:val="24"/>
                <w:szCs w:val="24"/>
              </w:rPr>
              <w:t>Уровень валового дохода</w:t>
            </w:r>
          </w:p>
        </w:tc>
        <w:tc>
          <w:tcPr>
            <w:tcW w:w="1276" w:type="dxa"/>
          </w:tcPr>
          <w:p w:rsidR="00476B31" w:rsidRPr="009C1402" w:rsidRDefault="00476B31" w:rsidP="00015534">
            <w:pPr>
              <w:autoSpaceDE w:val="0"/>
              <w:autoSpaceDN w:val="0"/>
              <w:adjustRightInd w:val="0"/>
              <w:spacing w:before="20"/>
              <w:jc w:val="both"/>
              <w:rPr>
                <w:sz w:val="24"/>
                <w:szCs w:val="24"/>
              </w:rPr>
            </w:pPr>
            <w:r w:rsidRPr="009C1402">
              <w:rPr>
                <w:sz w:val="24"/>
                <w:szCs w:val="24"/>
              </w:rPr>
              <w:t>%</w:t>
            </w:r>
          </w:p>
        </w:tc>
        <w:tc>
          <w:tcPr>
            <w:tcW w:w="567" w:type="dxa"/>
          </w:tcPr>
          <w:p w:rsidR="00476B31" w:rsidRPr="009C1402" w:rsidRDefault="00476B31" w:rsidP="00015534">
            <w:pPr>
              <w:autoSpaceDE w:val="0"/>
              <w:autoSpaceDN w:val="0"/>
              <w:adjustRightInd w:val="0"/>
              <w:spacing w:before="20"/>
              <w:jc w:val="both"/>
              <w:rPr>
                <w:sz w:val="24"/>
                <w:szCs w:val="24"/>
              </w:rPr>
            </w:pPr>
          </w:p>
        </w:tc>
        <w:tc>
          <w:tcPr>
            <w:tcW w:w="709" w:type="dxa"/>
          </w:tcPr>
          <w:p w:rsidR="00476B31" w:rsidRPr="009C1402" w:rsidRDefault="00476B31" w:rsidP="00015534">
            <w:pPr>
              <w:autoSpaceDE w:val="0"/>
              <w:autoSpaceDN w:val="0"/>
              <w:adjustRightInd w:val="0"/>
              <w:spacing w:before="20"/>
              <w:jc w:val="both"/>
              <w:rPr>
                <w:sz w:val="24"/>
                <w:szCs w:val="24"/>
              </w:rPr>
            </w:pPr>
          </w:p>
        </w:tc>
        <w:tc>
          <w:tcPr>
            <w:tcW w:w="708" w:type="dxa"/>
          </w:tcPr>
          <w:p w:rsidR="00476B31" w:rsidRPr="009C1402" w:rsidRDefault="00476B31" w:rsidP="00015534">
            <w:pPr>
              <w:autoSpaceDE w:val="0"/>
              <w:autoSpaceDN w:val="0"/>
              <w:adjustRightInd w:val="0"/>
              <w:spacing w:before="20"/>
              <w:jc w:val="both"/>
              <w:rPr>
                <w:sz w:val="24"/>
                <w:szCs w:val="24"/>
              </w:rPr>
            </w:pPr>
          </w:p>
        </w:tc>
        <w:tc>
          <w:tcPr>
            <w:tcW w:w="1276" w:type="dxa"/>
          </w:tcPr>
          <w:p w:rsidR="00476B31" w:rsidRPr="009C1402" w:rsidRDefault="00476B31" w:rsidP="00015534">
            <w:pPr>
              <w:autoSpaceDE w:val="0"/>
              <w:autoSpaceDN w:val="0"/>
              <w:adjustRightInd w:val="0"/>
              <w:spacing w:before="20"/>
              <w:jc w:val="both"/>
              <w:rPr>
                <w:sz w:val="24"/>
                <w:szCs w:val="24"/>
              </w:rPr>
            </w:pPr>
          </w:p>
        </w:tc>
        <w:tc>
          <w:tcPr>
            <w:tcW w:w="1379" w:type="dxa"/>
          </w:tcPr>
          <w:p w:rsidR="00476B31" w:rsidRPr="009C1402" w:rsidRDefault="00476B31" w:rsidP="00015534">
            <w:pPr>
              <w:autoSpaceDE w:val="0"/>
              <w:autoSpaceDN w:val="0"/>
              <w:adjustRightInd w:val="0"/>
              <w:spacing w:before="20"/>
              <w:jc w:val="both"/>
              <w:rPr>
                <w:sz w:val="24"/>
                <w:szCs w:val="24"/>
              </w:rPr>
            </w:pPr>
          </w:p>
        </w:tc>
      </w:tr>
      <w:tr w:rsidR="00476B31" w:rsidRPr="009C1402" w:rsidTr="00015534">
        <w:trPr>
          <w:trHeight w:val="340"/>
          <w:jc w:val="center"/>
        </w:trPr>
        <w:tc>
          <w:tcPr>
            <w:tcW w:w="4202" w:type="dxa"/>
          </w:tcPr>
          <w:p w:rsidR="00476B31" w:rsidRPr="009C1402" w:rsidRDefault="00476B31" w:rsidP="00015534">
            <w:pPr>
              <w:autoSpaceDE w:val="0"/>
              <w:autoSpaceDN w:val="0"/>
              <w:adjustRightInd w:val="0"/>
              <w:spacing w:before="20"/>
              <w:jc w:val="both"/>
              <w:rPr>
                <w:sz w:val="24"/>
                <w:szCs w:val="24"/>
              </w:rPr>
            </w:pPr>
            <w:r w:rsidRPr="009C1402">
              <w:rPr>
                <w:sz w:val="24"/>
                <w:szCs w:val="24"/>
              </w:rPr>
              <w:t>Издержки  обращения</w:t>
            </w:r>
          </w:p>
        </w:tc>
        <w:tc>
          <w:tcPr>
            <w:tcW w:w="1276" w:type="dxa"/>
          </w:tcPr>
          <w:p w:rsidR="00476B31" w:rsidRPr="009C1402" w:rsidRDefault="00476B31" w:rsidP="00015534">
            <w:pPr>
              <w:autoSpaceDE w:val="0"/>
              <w:autoSpaceDN w:val="0"/>
              <w:adjustRightInd w:val="0"/>
              <w:spacing w:before="20"/>
              <w:jc w:val="both"/>
              <w:rPr>
                <w:sz w:val="24"/>
                <w:szCs w:val="24"/>
              </w:rPr>
            </w:pPr>
            <w:r w:rsidRPr="009C1402">
              <w:rPr>
                <w:sz w:val="24"/>
                <w:szCs w:val="24"/>
              </w:rPr>
              <w:t>млн. руб.</w:t>
            </w:r>
          </w:p>
        </w:tc>
        <w:tc>
          <w:tcPr>
            <w:tcW w:w="567" w:type="dxa"/>
          </w:tcPr>
          <w:p w:rsidR="00476B31" w:rsidRPr="009C1402" w:rsidRDefault="00476B31" w:rsidP="00015534">
            <w:pPr>
              <w:autoSpaceDE w:val="0"/>
              <w:autoSpaceDN w:val="0"/>
              <w:adjustRightInd w:val="0"/>
              <w:spacing w:before="20"/>
              <w:jc w:val="both"/>
              <w:rPr>
                <w:sz w:val="24"/>
                <w:szCs w:val="24"/>
              </w:rPr>
            </w:pPr>
          </w:p>
        </w:tc>
        <w:tc>
          <w:tcPr>
            <w:tcW w:w="709" w:type="dxa"/>
          </w:tcPr>
          <w:p w:rsidR="00476B31" w:rsidRPr="009C1402" w:rsidRDefault="00476B31" w:rsidP="00015534">
            <w:pPr>
              <w:autoSpaceDE w:val="0"/>
              <w:autoSpaceDN w:val="0"/>
              <w:adjustRightInd w:val="0"/>
              <w:spacing w:before="20"/>
              <w:jc w:val="both"/>
              <w:rPr>
                <w:sz w:val="24"/>
                <w:szCs w:val="24"/>
              </w:rPr>
            </w:pPr>
          </w:p>
        </w:tc>
        <w:tc>
          <w:tcPr>
            <w:tcW w:w="708" w:type="dxa"/>
          </w:tcPr>
          <w:p w:rsidR="00476B31" w:rsidRPr="009C1402" w:rsidRDefault="00476B31" w:rsidP="00015534">
            <w:pPr>
              <w:autoSpaceDE w:val="0"/>
              <w:autoSpaceDN w:val="0"/>
              <w:adjustRightInd w:val="0"/>
              <w:spacing w:before="20"/>
              <w:jc w:val="both"/>
              <w:rPr>
                <w:sz w:val="24"/>
                <w:szCs w:val="24"/>
              </w:rPr>
            </w:pPr>
          </w:p>
        </w:tc>
        <w:tc>
          <w:tcPr>
            <w:tcW w:w="1276" w:type="dxa"/>
          </w:tcPr>
          <w:p w:rsidR="00476B31" w:rsidRPr="009C1402" w:rsidRDefault="00476B31" w:rsidP="00015534">
            <w:pPr>
              <w:autoSpaceDE w:val="0"/>
              <w:autoSpaceDN w:val="0"/>
              <w:adjustRightInd w:val="0"/>
              <w:spacing w:before="20"/>
              <w:jc w:val="both"/>
              <w:rPr>
                <w:sz w:val="24"/>
                <w:szCs w:val="24"/>
              </w:rPr>
            </w:pPr>
          </w:p>
        </w:tc>
        <w:tc>
          <w:tcPr>
            <w:tcW w:w="1379" w:type="dxa"/>
          </w:tcPr>
          <w:p w:rsidR="00476B31" w:rsidRPr="009C1402" w:rsidRDefault="00476B31" w:rsidP="00015534">
            <w:pPr>
              <w:autoSpaceDE w:val="0"/>
              <w:autoSpaceDN w:val="0"/>
              <w:adjustRightInd w:val="0"/>
              <w:spacing w:before="20"/>
              <w:jc w:val="both"/>
              <w:rPr>
                <w:sz w:val="24"/>
                <w:szCs w:val="24"/>
              </w:rPr>
            </w:pPr>
          </w:p>
        </w:tc>
      </w:tr>
      <w:tr w:rsidR="00476B31" w:rsidRPr="009C1402" w:rsidTr="00015534">
        <w:trPr>
          <w:trHeight w:val="360"/>
          <w:jc w:val="center"/>
        </w:trPr>
        <w:tc>
          <w:tcPr>
            <w:tcW w:w="4202" w:type="dxa"/>
          </w:tcPr>
          <w:p w:rsidR="00476B31" w:rsidRPr="009C1402" w:rsidRDefault="00476B31" w:rsidP="00015534">
            <w:pPr>
              <w:autoSpaceDE w:val="0"/>
              <w:autoSpaceDN w:val="0"/>
              <w:adjustRightInd w:val="0"/>
              <w:spacing w:before="20"/>
              <w:jc w:val="both"/>
              <w:rPr>
                <w:sz w:val="24"/>
                <w:szCs w:val="24"/>
              </w:rPr>
            </w:pPr>
            <w:r w:rsidRPr="009C1402">
              <w:rPr>
                <w:sz w:val="24"/>
                <w:szCs w:val="24"/>
              </w:rPr>
              <w:t>Уровень расходов на продажу</w:t>
            </w:r>
          </w:p>
        </w:tc>
        <w:tc>
          <w:tcPr>
            <w:tcW w:w="1276" w:type="dxa"/>
          </w:tcPr>
          <w:p w:rsidR="00476B31" w:rsidRPr="009C1402" w:rsidRDefault="00476B31" w:rsidP="00015534">
            <w:pPr>
              <w:autoSpaceDE w:val="0"/>
              <w:autoSpaceDN w:val="0"/>
              <w:adjustRightInd w:val="0"/>
              <w:spacing w:before="20"/>
              <w:jc w:val="both"/>
              <w:rPr>
                <w:sz w:val="24"/>
                <w:szCs w:val="24"/>
              </w:rPr>
            </w:pPr>
            <w:r w:rsidRPr="009C1402">
              <w:rPr>
                <w:sz w:val="24"/>
                <w:szCs w:val="24"/>
              </w:rPr>
              <w:t>%</w:t>
            </w:r>
          </w:p>
        </w:tc>
        <w:tc>
          <w:tcPr>
            <w:tcW w:w="567" w:type="dxa"/>
          </w:tcPr>
          <w:p w:rsidR="00476B31" w:rsidRPr="009C1402" w:rsidRDefault="00476B31" w:rsidP="00015534">
            <w:pPr>
              <w:autoSpaceDE w:val="0"/>
              <w:autoSpaceDN w:val="0"/>
              <w:adjustRightInd w:val="0"/>
              <w:spacing w:before="20"/>
              <w:jc w:val="both"/>
              <w:rPr>
                <w:sz w:val="24"/>
                <w:szCs w:val="24"/>
              </w:rPr>
            </w:pPr>
          </w:p>
        </w:tc>
        <w:tc>
          <w:tcPr>
            <w:tcW w:w="709" w:type="dxa"/>
          </w:tcPr>
          <w:p w:rsidR="00476B31" w:rsidRPr="009C1402" w:rsidRDefault="00476B31" w:rsidP="00015534">
            <w:pPr>
              <w:autoSpaceDE w:val="0"/>
              <w:autoSpaceDN w:val="0"/>
              <w:adjustRightInd w:val="0"/>
              <w:spacing w:before="20"/>
              <w:jc w:val="both"/>
              <w:rPr>
                <w:sz w:val="24"/>
                <w:szCs w:val="24"/>
              </w:rPr>
            </w:pPr>
          </w:p>
        </w:tc>
        <w:tc>
          <w:tcPr>
            <w:tcW w:w="708" w:type="dxa"/>
          </w:tcPr>
          <w:p w:rsidR="00476B31" w:rsidRPr="009C1402" w:rsidRDefault="00476B31" w:rsidP="00015534">
            <w:pPr>
              <w:autoSpaceDE w:val="0"/>
              <w:autoSpaceDN w:val="0"/>
              <w:adjustRightInd w:val="0"/>
              <w:spacing w:before="20"/>
              <w:jc w:val="both"/>
              <w:rPr>
                <w:sz w:val="24"/>
                <w:szCs w:val="24"/>
              </w:rPr>
            </w:pPr>
          </w:p>
        </w:tc>
        <w:tc>
          <w:tcPr>
            <w:tcW w:w="1276" w:type="dxa"/>
          </w:tcPr>
          <w:p w:rsidR="00476B31" w:rsidRPr="009C1402" w:rsidRDefault="00476B31" w:rsidP="00015534">
            <w:pPr>
              <w:autoSpaceDE w:val="0"/>
              <w:autoSpaceDN w:val="0"/>
              <w:adjustRightInd w:val="0"/>
              <w:spacing w:before="20"/>
              <w:jc w:val="both"/>
              <w:rPr>
                <w:sz w:val="24"/>
                <w:szCs w:val="24"/>
              </w:rPr>
            </w:pPr>
          </w:p>
        </w:tc>
        <w:tc>
          <w:tcPr>
            <w:tcW w:w="1379" w:type="dxa"/>
          </w:tcPr>
          <w:p w:rsidR="00476B31" w:rsidRPr="009C1402" w:rsidRDefault="00476B31" w:rsidP="00015534">
            <w:pPr>
              <w:autoSpaceDE w:val="0"/>
              <w:autoSpaceDN w:val="0"/>
              <w:adjustRightInd w:val="0"/>
              <w:spacing w:before="20"/>
              <w:jc w:val="both"/>
              <w:rPr>
                <w:sz w:val="24"/>
                <w:szCs w:val="24"/>
              </w:rPr>
            </w:pPr>
          </w:p>
        </w:tc>
      </w:tr>
      <w:tr w:rsidR="00476B31" w:rsidRPr="009C1402" w:rsidTr="00015534">
        <w:trPr>
          <w:trHeight w:val="253"/>
          <w:jc w:val="center"/>
        </w:trPr>
        <w:tc>
          <w:tcPr>
            <w:tcW w:w="4202" w:type="dxa"/>
          </w:tcPr>
          <w:p w:rsidR="00476B31" w:rsidRPr="009C1402" w:rsidRDefault="00476B31" w:rsidP="00015534">
            <w:pPr>
              <w:autoSpaceDE w:val="0"/>
              <w:autoSpaceDN w:val="0"/>
              <w:adjustRightInd w:val="0"/>
              <w:spacing w:before="40"/>
              <w:jc w:val="both"/>
              <w:rPr>
                <w:sz w:val="24"/>
                <w:szCs w:val="24"/>
              </w:rPr>
            </w:pPr>
            <w:r w:rsidRPr="009C1402">
              <w:rPr>
                <w:sz w:val="24"/>
                <w:szCs w:val="24"/>
              </w:rPr>
              <w:t>Прибыль от продаж</w:t>
            </w:r>
          </w:p>
        </w:tc>
        <w:tc>
          <w:tcPr>
            <w:tcW w:w="1276" w:type="dxa"/>
          </w:tcPr>
          <w:p w:rsidR="00476B31" w:rsidRPr="009C1402" w:rsidRDefault="00476B31" w:rsidP="00015534">
            <w:pPr>
              <w:autoSpaceDE w:val="0"/>
              <w:autoSpaceDN w:val="0"/>
              <w:adjustRightInd w:val="0"/>
              <w:spacing w:before="40"/>
              <w:jc w:val="both"/>
              <w:rPr>
                <w:sz w:val="24"/>
                <w:szCs w:val="24"/>
              </w:rPr>
            </w:pPr>
            <w:r w:rsidRPr="009C1402">
              <w:rPr>
                <w:sz w:val="24"/>
                <w:szCs w:val="24"/>
              </w:rPr>
              <w:t>млн. руб.</w:t>
            </w:r>
          </w:p>
        </w:tc>
        <w:tc>
          <w:tcPr>
            <w:tcW w:w="567" w:type="dxa"/>
          </w:tcPr>
          <w:p w:rsidR="00476B31" w:rsidRPr="009C1402" w:rsidRDefault="00476B31" w:rsidP="00015534">
            <w:pPr>
              <w:autoSpaceDE w:val="0"/>
              <w:autoSpaceDN w:val="0"/>
              <w:adjustRightInd w:val="0"/>
              <w:spacing w:before="40"/>
              <w:jc w:val="both"/>
              <w:rPr>
                <w:sz w:val="24"/>
                <w:szCs w:val="24"/>
              </w:rPr>
            </w:pPr>
          </w:p>
        </w:tc>
        <w:tc>
          <w:tcPr>
            <w:tcW w:w="709" w:type="dxa"/>
          </w:tcPr>
          <w:p w:rsidR="00476B31" w:rsidRPr="009C1402" w:rsidRDefault="00476B31" w:rsidP="00015534">
            <w:pPr>
              <w:autoSpaceDE w:val="0"/>
              <w:autoSpaceDN w:val="0"/>
              <w:adjustRightInd w:val="0"/>
              <w:spacing w:before="40"/>
              <w:jc w:val="both"/>
              <w:rPr>
                <w:sz w:val="24"/>
                <w:szCs w:val="24"/>
              </w:rPr>
            </w:pPr>
          </w:p>
        </w:tc>
        <w:tc>
          <w:tcPr>
            <w:tcW w:w="708" w:type="dxa"/>
          </w:tcPr>
          <w:p w:rsidR="00476B31" w:rsidRPr="009C1402" w:rsidRDefault="00476B31" w:rsidP="00015534">
            <w:pPr>
              <w:autoSpaceDE w:val="0"/>
              <w:autoSpaceDN w:val="0"/>
              <w:adjustRightInd w:val="0"/>
              <w:spacing w:before="40"/>
              <w:jc w:val="both"/>
              <w:rPr>
                <w:sz w:val="24"/>
                <w:szCs w:val="24"/>
              </w:rPr>
            </w:pPr>
          </w:p>
        </w:tc>
        <w:tc>
          <w:tcPr>
            <w:tcW w:w="1276" w:type="dxa"/>
          </w:tcPr>
          <w:p w:rsidR="00476B31" w:rsidRPr="009C1402" w:rsidRDefault="00476B31" w:rsidP="00015534">
            <w:pPr>
              <w:autoSpaceDE w:val="0"/>
              <w:autoSpaceDN w:val="0"/>
              <w:adjustRightInd w:val="0"/>
              <w:spacing w:before="40"/>
              <w:jc w:val="both"/>
              <w:rPr>
                <w:sz w:val="24"/>
                <w:szCs w:val="24"/>
              </w:rPr>
            </w:pPr>
          </w:p>
        </w:tc>
        <w:tc>
          <w:tcPr>
            <w:tcW w:w="1379" w:type="dxa"/>
          </w:tcPr>
          <w:p w:rsidR="00476B31" w:rsidRPr="009C1402" w:rsidRDefault="00476B31" w:rsidP="00015534">
            <w:pPr>
              <w:autoSpaceDE w:val="0"/>
              <w:autoSpaceDN w:val="0"/>
              <w:adjustRightInd w:val="0"/>
              <w:spacing w:before="40"/>
              <w:jc w:val="both"/>
              <w:rPr>
                <w:sz w:val="24"/>
                <w:szCs w:val="24"/>
              </w:rPr>
            </w:pPr>
          </w:p>
        </w:tc>
      </w:tr>
      <w:tr w:rsidR="00476B31" w:rsidRPr="009C1402" w:rsidTr="00015534">
        <w:trPr>
          <w:trHeight w:val="202"/>
          <w:jc w:val="center"/>
        </w:trPr>
        <w:tc>
          <w:tcPr>
            <w:tcW w:w="4202" w:type="dxa"/>
          </w:tcPr>
          <w:p w:rsidR="00476B31" w:rsidRPr="009C1402" w:rsidRDefault="00476B31" w:rsidP="00015534">
            <w:pPr>
              <w:autoSpaceDE w:val="0"/>
              <w:autoSpaceDN w:val="0"/>
              <w:adjustRightInd w:val="0"/>
              <w:spacing w:before="40"/>
              <w:jc w:val="both"/>
              <w:rPr>
                <w:sz w:val="24"/>
                <w:szCs w:val="24"/>
              </w:rPr>
            </w:pPr>
            <w:r w:rsidRPr="009C1402">
              <w:rPr>
                <w:sz w:val="24"/>
                <w:szCs w:val="24"/>
              </w:rPr>
              <w:t>Рентабельность  продаж</w:t>
            </w:r>
          </w:p>
        </w:tc>
        <w:tc>
          <w:tcPr>
            <w:tcW w:w="1276" w:type="dxa"/>
          </w:tcPr>
          <w:p w:rsidR="00476B31" w:rsidRPr="009C1402" w:rsidRDefault="00476B31" w:rsidP="00015534">
            <w:pPr>
              <w:autoSpaceDE w:val="0"/>
              <w:autoSpaceDN w:val="0"/>
              <w:adjustRightInd w:val="0"/>
              <w:spacing w:before="40"/>
              <w:jc w:val="both"/>
              <w:rPr>
                <w:sz w:val="24"/>
                <w:szCs w:val="24"/>
              </w:rPr>
            </w:pPr>
            <w:r w:rsidRPr="009C1402">
              <w:rPr>
                <w:sz w:val="24"/>
                <w:szCs w:val="24"/>
              </w:rPr>
              <w:t>%</w:t>
            </w:r>
          </w:p>
        </w:tc>
        <w:tc>
          <w:tcPr>
            <w:tcW w:w="567" w:type="dxa"/>
          </w:tcPr>
          <w:p w:rsidR="00476B31" w:rsidRPr="009C1402" w:rsidRDefault="00476B31" w:rsidP="00015534">
            <w:pPr>
              <w:autoSpaceDE w:val="0"/>
              <w:autoSpaceDN w:val="0"/>
              <w:adjustRightInd w:val="0"/>
              <w:spacing w:before="40"/>
              <w:jc w:val="both"/>
              <w:rPr>
                <w:sz w:val="24"/>
                <w:szCs w:val="24"/>
              </w:rPr>
            </w:pPr>
          </w:p>
        </w:tc>
        <w:tc>
          <w:tcPr>
            <w:tcW w:w="709" w:type="dxa"/>
          </w:tcPr>
          <w:p w:rsidR="00476B31" w:rsidRPr="009C1402" w:rsidRDefault="00476B31" w:rsidP="00015534">
            <w:pPr>
              <w:autoSpaceDE w:val="0"/>
              <w:autoSpaceDN w:val="0"/>
              <w:adjustRightInd w:val="0"/>
              <w:spacing w:before="40"/>
              <w:jc w:val="both"/>
              <w:rPr>
                <w:sz w:val="24"/>
                <w:szCs w:val="24"/>
              </w:rPr>
            </w:pPr>
          </w:p>
        </w:tc>
        <w:tc>
          <w:tcPr>
            <w:tcW w:w="708" w:type="dxa"/>
          </w:tcPr>
          <w:p w:rsidR="00476B31" w:rsidRPr="009C1402" w:rsidRDefault="00476B31" w:rsidP="00015534">
            <w:pPr>
              <w:autoSpaceDE w:val="0"/>
              <w:autoSpaceDN w:val="0"/>
              <w:adjustRightInd w:val="0"/>
              <w:spacing w:before="40"/>
              <w:jc w:val="both"/>
              <w:rPr>
                <w:sz w:val="24"/>
                <w:szCs w:val="24"/>
              </w:rPr>
            </w:pPr>
          </w:p>
        </w:tc>
        <w:tc>
          <w:tcPr>
            <w:tcW w:w="1276" w:type="dxa"/>
          </w:tcPr>
          <w:p w:rsidR="00476B31" w:rsidRPr="009C1402" w:rsidRDefault="00476B31" w:rsidP="00015534">
            <w:pPr>
              <w:autoSpaceDE w:val="0"/>
              <w:autoSpaceDN w:val="0"/>
              <w:adjustRightInd w:val="0"/>
              <w:spacing w:before="40"/>
              <w:jc w:val="both"/>
              <w:rPr>
                <w:sz w:val="24"/>
                <w:szCs w:val="24"/>
              </w:rPr>
            </w:pPr>
          </w:p>
        </w:tc>
        <w:tc>
          <w:tcPr>
            <w:tcW w:w="1379" w:type="dxa"/>
          </w:tcPr>
          <w:p w:rsidR="00476B31" w:rsidRPr="009C1402" w:rsidRDefault="00476B31" w:rsidP="00015534">
            <w:pPr>
              <w:autoSpaceDE w:val="0"/>
              <w:autoSpaceDN w:val="0"/>
              <w:adjustRightInd w:val="0"/>
              <w:spacing w:before="40"/>
              <w:jc w:val="both"/>
              <w:rPr>
                <w:sz w:val="24"/>
                <w:szCs w:val="24"/>
              </w:rPr>
            </w:pPr>
          </w:p>
        </w:tc>
      </w:tr>
      <w:tr w:rsidR="00476B31" w:rsidRPr="009C1402" w:rsidTr="00015534">
        <w:trPr>
          <w:trHeight w:val="700"/>
          <w:jc w:val="center"/>
        </w:trPr>
        <w:tc>
          <w:tcPr>
            <w:tcW w:w="4202" w:type="dxa"/>
          </w:tcPr>
          <w:p w:rsidR="00476B31" w:rsidRPr="009C1402" w:rsidRDefault="00476B31" w:rsidP="00015534">
            <w:pPr>
              <w:autoSpaceDE w:val="0"/>
              <w:autoSpaceDN w:val="0"/>
              <w:adjustRightInd w:val="0"/>
              <w:spacing w:before="40"/>
              <w:jc w:val="both"/>
              <w:rPr>
                <w:sz w:val="24"/>
                <w:szCs w:val="24"/>
              </w:rPr>
            </w:pPr>
            <w:r w:rsidRPr="009C1402">
              <w:rPr>
                <w:sz w:val="24"/>
                <w:szCs w:val="24"/>
              </w:rPr>
              <w:t>Прочие доходы (операционные, внереализационные)</w:t>
            </w:r>
          </w:p>
        </w:tc>
        <w:tc>
          <w:tcPr>
            <w:tcW w:w="1276" w:type="dxa"/>
          </w:tcPr>
          <w:p w:rsidR="00476B31" w:rsidRPr="009C1402" w:rsidRDefault="00476B31" w:rsidP="00015534">
            <w:pPr>
              <w:autoSpaceDE w:val="0"/>
              <w:autoSpaceDN w:val="0"/>
              <w:adjustRightInd w:val="0"/>
              <w:spacing w:before="40"/>
              <w:jc w:val="both"/>
              <w:rPr>
                <w:sz w:val="24"/>
                <w:szCs w:val="24"/>
              </w:rPr>
            </w:pPr>
            <w:r w:rsidRPr="009C1402">
              <w:rPr>
                <w:sz w:val="24"/>
                <w:szCs w:val="24"/>
              </w:rPr>
              <w:t>млн. руб.</w:t>
            </w:r>
          </w:p>
        </w:tc>
        <w:tc>
          <w:tcPr>
            <w:tcW w:w="567" w:type="dxa"/>
          </w:tcPr>
          <w:p w:rsidR="00476B31" w:rsidRPr="009C1402" w:rsidRDefault="00476B31" w:rsidP="00015534">
            <w:pPr>
              <w:autoSpaceDE w:val="0"/>
              <w:autoSpaceDN w:val="0"/>
              <w:adjustRightInd w:val="0"/>
              <w:spacing w:before="40"/>
              <w:jc w:val="both"/>
              <w:rPr>
                <w:sz w:val="24"/>
                <w:szCs w:val="24"/>
              </w:rPr>
            </w:pPr>
          </w:p>
        </w:tc>
        <w:tc>
          <w:tcPr>
            <w:tcW w:w="709" w:type="dxa"/>
          </w:tcPr>
          <w:p w:rsidR="00476B31" w:rsidRPr="009C1402" w:rsidRDefault="00476B31" w:rsidP="00015534">
            <w:pPr>
              <w:autoSpaceDE w:val="0"/>
              <w:autoSpaceDN w:val="0"/>
              <w:adjustRightInd w:val="0"/>
              <w:spacing w:before="40"/>
              <w:jc w:val="both"/>
              <w:rPr>
                <w:sz w:val="24"/>
                <w:szCs w:val="24"/>
              </w:rPr>
            </w:pPr>
          </w:p>
        </w:tc>
        <w:tc>
          <w:tcPr>
            <w:tcW w:w="708" w:type="dxa"/>
          </w:tcPr>
          <w:p w:rsidR="00476B31" w:rsidRPr="009C1402" w:rsidRDefault="00476B31" w:rsidP="00015534">
            <w:pPr>
              <w:autoSpaceDE w:val="0"/>
              <w:autoSpaceDN w:val="0"/>
              <w:adjustRightInd w:val="0"/>
              <w:spacing w:before="40"/>
              <w:jc w:val="both"/>
              <w:rPr>
                <w:sz w:val="24"/>
                <w:szCs w:val="24"/>
              </w:rPr>
            </w:pPr>
          </w:p>
        </w:tc>
        <w:tc>
          <w:tcPr>
            <w:tcW w:w="1276" w:type="dxa"/>
          </w:tcPr>
          <w:p w:rsidR="00476B31" w:rsidRPr="009C1402" w:rsidRDefault="00476B31" w:rsidP="00015534">
            <w:pPr>
              <w:autoSpaceDE w:val="0"/>
              <w:autoSpaceDN w:val="0"/>
              <w:adjustRightInd w:val="0"/>
              <w:spacing w:before="40"/>
              <w:jc w:val="both"/>
              <w:rPr>
                <w:sz w:val="24"/>
                <w:szCs w:val="24"/>
              </w:rPr>
            </w:pPr>
          </w:p>
        </w:tc>
        <w:tc>
          <w:tcPr>
            <w:tcW w:w="1379" w:type="dxa"/>
          </w:tcPr>
          <w:p w:rsidR="00476B31" w:rsidRPr="009C1402" w:rsidRDefault="00476B31" w:rsidP="00015534">
            <w:pPr>
              <w:autoSpaceDE w:val="0"/>
              <w:autoSpaceDN w:val="0"/>
              <w:adjustRightInd w:val="0"/>
              <w:spacing w:before="40"/>
              <w:jc w:val="both"/>
              <w:rPr>
                <w:sz w:val="24"/>
                <w:szCs w:val="24"/>
              </w:rPr>
            </w:pPr>
          </w:p>
        </w:tc>
      </w:tr>
      <w:tr w:rsidR="00476B31" w:rsidRPr="009C1402" w:rsidTr="00015534">
        <w:trPr>
          <w:trHeight w:val="720"/>
          <w:jc w:val="center"/>
        </w:trPr>
        <w:tc>
          <w:tcPr>
            <w:tcW w:w="4202" w:type="dxa"/>
          </w:tcPr>
          <w:p w:rsidR="00476B31" w:rsidRPr="009C1402" w:rsidRDefault="00476B31" w:rsidP="00015534">
            <w:pPr>
              <w:autoSpaceDE w:val="0"/>
              <w:autoSpaceDN w:val="0"/>
              <w:adjustRightInd w:val="0"/>
              <w:spacing w:before="40"/>
              <w:jc w:val="both"/>
              <w:rPr>
                <w:sz w:val="24"/>
                <w:szCs w:val="24"/>
              </w:rPr>
            </w:pPr>
            <w:r w:rsidRPr="009C1402">
              <w:rPr>
                <w:sz w:val="24"/>
                <w:szCs w:val="24"/>
              </w:rPr>
              <w:t>Прочие расходы (операционные, внереализационные)</w:t>
            </w:r>
          </w:p>
        </w:tc>
        <w:tc>
          <w:tcPr>
            <w:tcW w:w="1276" w:type="dxa"/>
          </w:tcPr>
          <w:p w:rsidR="00476B31" w:rsidRPr="009C1402" w:rsidRDefault="00476B31" w:rsidP="00015534">
            <w:pPr>
              <w:autoSpaceDE w:val="0"/>
              <w:autoSpaceDN w:val="0"/>
              <w:adjustRightInd w:val="0"/>
              <w:spacing w:before="40"/>
              <w:jc w:val="both"/>
              <w:rPr>
                <w:sz w:val="24"/>
                <w:szCs w:val="24"/>
              </w:rPr>
            </w:pPr>
            <w:r w:rsidRPr="009C1402">
              <w:rPr>
                <w:sz w:val="24"/>
                <w:szCs w:val="24"/>
              </w:rPr>
              <w:t>млн. руб.</w:t>
            </w:r>
          </w:p>
        </w:tc>
        <w:tc>
          <w:tcPr>
            <w:tcW w:w="567" w:type="dxa"/>
          </w:tcPr>
          <w:p w:rsidR="00476B31" w:rsidRPr="009C1402" w:rsidRDefault="00476B31" w:rsidP="00015534">
            <w:pPr>
              <w:autoSpaceDE w:val="0"/>
              <w:autoSpaceDN w:val="0"/>
              <w:adjustRightInd w:val="0"/>
              <w:spacing w:before="40"/>
              <w:jc w:val="both"/>
              <w:rPr>
                <w:sz w:val="24"/>
                <w:szCs w:val="24"/>
              </w:rPr>
            </w:pPr>
          </w:p>
        </w:tc>
        <w:tc>
          <w:tcPr>
            <w:tcW w:w="709" w:type="dxa"/>
          </w:tcPr>
          <w:p w:rsidR="00476B31" w:rsidRPr="009C1402" w:rsidRDefault="00476B31" w:rsidP="00015534">
            <w:pPr>
              <w:autoSpaceDE w:val="0"/>
              <w:autoSpaceDN w:val="0"/>
              <w:adjustRightInd w:val="0"/>
              <w:spacing w:before="40"/>
              <w:jc w:val="both"/>
              <w:rPr>
                <w:sz w:val="24"/>
                <w:szCs w:val="24"/>
              </w:rPr>
            </w:pPr>
          </w:p>
        </w:tc>
        <w:tc>
          <w:tcPr>
            <w:tcW w:w="708" w:type="dxa"/>
          </w:tcPr>
          <w:p w:rsidR="00476B31" w:rsidRPr="009C1402" w:rsidRDefault="00476B31" w:rsidP="00015534">
            <w:pPr>
              <w:autoSpaceDE w:val="0"/>
              <w:autoSpaceDN w:val="0"/>
              <w:adjustRightInd w:val="0"/>
              <w:spacing w:before="40"/>
              <w:jc w:val="both"/>
              <w:rPr>
                <w:sz w:val="24"/>
                <w:szCs w:val="24"/>
              </w:rPr>
            </w:pPr>
          </w:p>
        </w:tc>
        <w:tc>
          <w:tcPr>
            <w:tcW w:w="1276" w:type="dxa"/>
          </w:tcPr>
          <w:p w:rsidR="00476B31" w:rsidRPr="009C1402" w:rsidRDefault="00476B31" w:rsidP="00015534">
            <w:pPr>
              <w:autoSpaceDE w:val="0"/>
              <w:autoSpaceDN w:val="0"/>
              <w:adjustRightInd w:val="0"/>
              <w:spacing w:before="40"/>
              <w:jc w:val="both"/>
              <w:rPr>
                <w:sz w:val="24"/>
                <w:szCs w:val="24"/>
              </w:rPr>
            </w:pPr>
          </w:p>
        </w:tc>
        <w:tc>
          <w:tcPr>
            <w:tcW w:w="1379" w:type="dxa"/>
          </w:tcPr>
          <w:p w:rsidR="00476B31" w:rsidRPr="009C1402" w:rsidRDefault="00476B31" w:rsidP="00015534">
            <w:pPr>
              <w:autoSpaceDE w:val="0"/>
              <w:autoSpaceDN w:val="0"/>
              <w:adjustRightInd w:val="0"/>
              <w:spacing w:before="40"/>
              <w:jc w:val="both"/>
              <w:rPr>
                <w:sz w:val="24"/>
                <w:szCs w:val="24"/>
              </w:rPr>
            </w:pPr>
          </w:p>
        </w:tc>
      </w:tr>
    </w:tbl>
    <w:p w:rsidR="00476B31" w:rsidRPr="009C1402" w:rsidRDefault="00476B31" w:rsidP="00476B31">
      <w:pPr>
        <w:autoSpaceDE w:val="0"/>
        <w:autoSpaceDN w:val="0"/>
        <w:adjustRightInd w:val="0"/>
        <w:jc w:val="both"/>
        <w:rPr>
          <w:sz w:val="24"/>
          <w:szCs w:val="24"/>
        </w:rPr>
      </w:pPr>
    </w:p>
    <w:p w:rsidR="00476B31" w:rsidRPr="009C1402" w:rsidRDefault="00476B31" w:rsidP="00476B31">
      <w:pPr>
        <w:autoSpaceDE w:val="0"/>
        <w:autoSpaceDN w:val="0"/>
        <w:adjustRightInd w:val="0"/>
        <w:ind w:firstLine="709"/>
        <w:jc w:val="both"/>
        <w:rPr>
          <w:sz w:val="24"/>
          <w:szCs w:val="24"/>
        </w:rPr>
      </w:pPr>
      <w:r w:rsidRPr="009C1402">
        <w:rPr>
          <w:sz w:val="24"/>
          <w:szCs w:val="24"/>
        </w:rPr>
        <w:t xml:space="preserve">Данные можно представлять в виде рисунков. Нумерация рисунков - сквозная по всему отчету.   Название рисунка в отличие от заголовка таблицы располагают под рисунком, с красной строки (либо по центру). </w:t>
      </w:r>
    </w:p>
    <w:p w:rsidR="00476B31" w:rsidRPr="009C1402" w:rsidRDefault="00476B31" w:rsidP="00476B31">
      <w:pPr>
        <w:autoSpaceDE w:val="0"/>
        <w:autoSpaceDN w:val="0"/>
        <w:adjustRightInd w:val="0"/>
        <w:ind w:left="360" w:hanging="360"/>
        <w:jc w:val="both"/>
        <w:rPr>
          <w:sz w:val="24"/>
          <w:szCs w:val="24"/>
        </w:rPr>
      </w:pPr>
    </w:p>
    <w:p w:rsidR="00476B31" w:rsidRPr="009C1402" w:rsidRDefault="00476B31" w:rsidP="00476B31">
      <w:pPr>
        <w:jc w:val="both"/>
        <w:rPr>
          <w:spacing w:val="-4"/>
          <w:sz w:val="24"/>
          <w:szCs w:val="24"/>
        </w:rPr>
      </w:pPr>
      <w:r w:rsidRPr="009C1402">
        <w:rPr>
          <w:sz w:val="24"/>
          <w:szCs w:val="24"/>
        </w:rPr>
        <w:t xml:space="preserve">                                                                                                                                                                                                                                                                                                              </w:t>
      </w:r>
      <w:r w:rsidRPr="009C1402">
        <w:rPr>
          <w:b/>
          <w:sz w:val="24"/>
          <w:szCs w:val="24"/>
        </w:rPr>
        <w:t xml:space="preserve"> АТТЕСТАЦИЯ ПО ПРЕДДИПЛОМНОЙ ПРАКТИКЕ</w:t>
      </w:r>
    </w:p>
    <w:p w:rsidR="00476B31" w:rsidRPr="009C1402" w:rsidRDefault="00476B31" w:rsidP="00476B31">
      <w:pPr>
        <w:jc w:val="both"/>
        <w:rPr>
          <w:spacing w:val="-4"/>
          <w:sz w:val="24"/>
          <w:szCs w:val="24"/>
        </w:rPr>
      </w:pPr>
    </w:p>
    <w:p w:rsidR="00476B31" w:rsidRPr="009C1402" w:rsidRDefault="00476B31" w:rsidP="00476B31">
      <w:pPr>
        <w:pStyle w:val="210"/>
        <w:spacing w:after="0" w:line="240" w:lineRule="auto"/>
        <w:ind w:left="0" w:firstLine="919"/>
        <w:jc w:val="both"/>
        <w:rPr>
          <w:sz w:val="24"/>
          <w:szCs w:val="24"/>
        </w:rPr>
      </w:pPr>
      <w:r w:rsidRPr="009C1402">
        <w:rPr>
          <w:sz w:val="24"/>
          <w:szCs w:val="24"/>
        </w:rPr>
        <w:t xml:space="preserve">Аттестация по итогам </w:t>
      </w:r>
      <w:r w:rsidRPr="009C1402">
        <w:rPr>
          <w:bCs/>
          <w:sz w:val="24"/>
          <w:szCs w:val="24"/>
        </w:rPr>
        <w:t xml:space="preserve">преддипломной </w:t>
      </w:r>
      <w:r w:rsidRPr="009C1402">
        <w:rPr>
          <w:b/>
          <w:bCs/>
          <w:sz w:val="24"/>
          <w:szCs w:val="24"/>
        </w:rPr>
        <w:t xml:space="preserve"> </w:t>
      </w:r>
      <w:r w:rsidRPr="009C1402">
        <w:rPr>
          <w:sz w:val="24"/>
          <w:szCs w:val="24"/>
        </w:rPr>
        <w:t xml:space="preserve">практики служит формой контроля освоения и проверки профессиональных знаний, общих и профессиональных компетенций, приобретенного практического опыта обучающихся в соответствии с требованиями ФГОС СПО по специальности 100701 Коммерция (по отраслям).  Формой аттестации по итогам </w:t>
      </w:r>
      <w:r w:rsidRPr="009C1402">
        <w:rPr>
          <w:bCs/>
          <w:sz w:val="24"/>
          <w:szCs w:val="24"/>
        </w:rPr>
        <w:t>преддипломной</w:t>
      </w:r>
      <w:r w:rsidRPr="009C1402">
        <w:rPr>
          <w:sz w:val="24"/>
          <w:szCs w:val="24"/>
        </w:rPr>
        <w:t xml:space="preserve"> практики является  зачет. Зачет проводится в </w:t>
      </w:r>
      <w:r w:rsidRPr="009C1402">
        <w:rPr>
          <w:sz w:val="24"/>
          <w:szCs w:val="24"/>
        </w:rPr>
        <w:lastRenderedPageBreak/>
        <w:t xml:space="preserve">последний день </w:t>
      </w:r>
      <w:r w:rsidRPr="009C1402">
        <w:rPr>
          <w:bCs/>
          <w:sz w:val="24"/>
          <w:szCs w:val="24"/>
        </w:rPr>
        <w:t xml:space="preserve">преддипломной </w:t>
      </w:r>
      <w:r w:rsidRPr="009C1402">
        <w:rPr>
          <w:sz w:val="24"/>
          <w:szCs w:val="24"/>
        </w:rPr>
        <w:t>практики в оснащенных кабинетах ОГБОУ СПО «КТЭК» (или на производственных базах).</w:t>
      </w:r>
    </w:p>
    <w:p w:rsidR="00476B31" w:rsidRPr="009C1402" w:rsidRDefault="00476B31" w:rsidP="0047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C1402">
        <w:rPr>
          <w:sz w:val="24"/>
          <w:szCs w:val="24"/>
        </w:rPr>
        <w:t xml:space="preserve">К  зачету допускаются обучающиеся, выполнившие требования программы </w:t>
      </w:r>
      <w:r w:rsidRPr="009C1402">
        <w:rPr>
          <w:bCs/>
          <w:sz w:val="24"/>
          <w:szCs w:val="24"/>
        </w:rPr>
        <w:t>преддипломной</w:t>
      </w:r>
      <w:r w:rsidRPr="009C1402">
        <w:rPr>
          <w:sz w:val="24"/>
          <w:szCs w:val="24"/>
        </w:rPr>
        <w:t xml:space="preserve"> практики и предоставившие полный пакет отчетных документов:</w:t>
      </w:r>
    </w:p>
    <w:p w:rsidR="00476B31" w:rsidRPr="009C1402" w:rsidRDefault="00476B31" w:rsidP="0047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C1402">
        <w:rPr>
          <w:sz w:val="24"/>
          <w:szCs w:val="24"/>
        </w:rPr>
        <w:t>- дневник преддипломной практики (Приложение 1, 2);</w:t>
      </w:r>
    </w:p>
    <w:p w:rsidR="00476B31" w:rsidRPr="009C1402" w:rsidRDefault="00476B31" w:rsidP="0047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C1402">
        <w:rPr>
          <w:sz w:val="24"/>
          <w:szCs w:val="24"/>
        </w:rPr>
        <w:t>- отчет по практике (Приложение 3);</w:t>
      </w:r>
    </w:p>
    <w:p w:rsidR="00476B31" w:rsidRPr="009C1402" w:rsidRDefault="00476B31" w:rsidP="0047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C1402">
        <w:rPr>
          <w:sz w:val="24"/>
          <w:szCs w:val="24"/>
        </w:rPr>
        <w:t>- характеристику с места прохождения преддипломной практики (Приложение 4);</w:t>
      </w:r>
    </w:p>
    <w:p w:rsidR="00476B31" w:rsidRPr="009C1402" w:rsidRDefault="00476B31" w:rsidP="0047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C1402">
        <w:rPr>
          <w:sz w:val="24"/>
          <w:szCs w:val="24"/>
        </w:rPr>
        <w:t>- портфолио, копии документов;</w:t>
      </w:r>
    </w:p>
    <w:p w:rsidR="00476B31" w:rsidRPr="009C1402" w:rsidRDefault="00476B31" w:rsidP="0047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C1402">
        <w:rPr>
          <w:sz w:val="24"/>
          <w:szCs w:val="24"/>
        </w:rPr>
        <w:t>- аттестационный лист</w:t>
      </w:r>
    </w:p>
    <w:p w:rsidR="00476B31" w:rsidRPr="009C1402" w:rsidRDefault="00476B31" w:rsidP="00476B31">
      <w:pPr>
        <w:pStyle w:val="a6"/>
        <w:ind w:firstLine="720"/>
        <w:jc w:val="both"/>
      </w:pPr>
      <w:r w:rsidRPr="009C1402">
        <w:t xml:space="preserve">В процессе аттестации проводится экспертиза овладения общими и профессиональными компетенциями.  При  оценке </w:t>
      </w:r>
      <w:r w:rsidRPr="009C1402">
        <w:rPr>
          <w:bCs/>
        </w:rPr>
        <w:t>преддипломной</w:t>
      </w:r>
      <w:r w:rsidRPr="009C1402">
        <w:t xml:space="preserve"> практики учитываются  результаты экспертизы овладения обучающимися общими и профессиональными компетенциями,  правильность и аккуратность ведения документации, характеристика с места  практики,  оценка руководителя практики от организации, отражающая   активность студента в ходе прохождения практики, уровень защиты отчета по  </w:t>
      </w:r>
      <w:r w:rsidRPr="009C1402">
        <w:rPr>
          <w:bCs/>
        </w:rPr>
        <w:t>преддипломной</w:t>
      </w:r>
      <w:r w:rsidRPr="009C1402">
        <w:t xml:space="preserve"> практике, отражающего способность студента защищать результаты своей работы.</w:t>
      </w:r>
      <w:r w:rsidRPr="009C1402">
        <w:rPr>
          <w:color w:val="FF0000"/>
        </w:rPr>
        <w:t xml:space="preserve"> </w:t>
      </w:r>
    </w:p>
    <w:p w:rsidR="00476B31" w:rsidRPr="009C1402" w:rsidRDefault="00476B31" w:rsidP="00476B31">
      <w:pPr>
        <w:tabs>
          <w:tab w:val="num" w:pos="1260"/>
        </w:tabs>
        <w:ind w:firstLine="709"/>
        <w:jc w:val="both"/>
        <w:rPr>
          <w:sz w:val="24"/>
          <w:szCs w:val="24"/>
        </w:rPr>
      </w:pPr>
      <w:r w:rsidRPr="009C1402">
        <w:rPr>
          <w:sz w:val="24"/>
          <w:szCs w:val="24"/>
        </w:rPr>
        <w:t>В процессе защиты студент должен кратко изложить основные результаты проделанной работы, выводы и рекомендации, структуру и анализ материалов, включаемых в ВКР, оценить их полноту и объем работы, которую необходимо выполнить для ее завершения. По результатам защиты комиссия выставляет студенту оценку «отлично», «хорошо», «удовлетворительно» или «неудовлетворительно», заносит ее в зачетную книжку и дает рекомендации по выполнению ВКР. Оценка знаний студента производится с учетом выполнения рабочей программы практики, качества подготовки отчета, содержания доклада и глубины ответов на заданные на защите вопросы. При выставлении оценки также принимается во внимание отзыв руководителя практики от предприятия или организации. Оценка результатов прохождения преддипломной практики учитывается при оценке дипломной работы.</w:t>
      </w:r>
    </w:p>
    <w:p w:rsidR="00476B31" w:rsidRPr="009C1402" w:rsidRDefault="00476B31" w:rsidP="00476B31">
      <w:pPr>
        <w:pStyle w:val="a6"/>
        <w:ind w:firstLine="720"/>
        <w:jc w:val="both"/>
      </w:pPr>
      <w:r w:rsidRPr="009C1402">
        <w:t xml:space="preserve">Защита отчетов может производиться на предприятии, если там проходит практику не менее 5 студентов одновременно. На предприятии защита проводится в комиссии руководителей практики от колледжа и предприятия. </w:t>
      </w:r>
    </w:p>
    <w:p w:rsidR="00476B31" w:rsidRPr="009C1402" w:rsidRDefault="00476B31" w:rsidP="00476B31">
      <w:pPr>
        <w:ind w:firstLine="709"/>
        <w:jc w:val="both"/>
        <w:rPr>
          <w:sz w:val="24"/>
          <w:szCs w:val="24"/>
        </w:rPr>
      </w:pPr>
      <w:r w:rsidRPr="009C1402">
        <w:rPr>
          <w:sz w:val="24"/>
          <w:szCs w:val="24"/>
        </w:rPr>
        <w:t xml:space="preserve">В процедуре аттестации принимают участие заместитель директора по учебно-производственной работе ОГБПОУ  «КТЭК»,  руководители </w:t>
      </w:r>
      <w:r w:rsidRPr="009C1402">
        <w:rPr>
          <w:bCs/>
          <w:sz w:val="24"/>
          <w:szCs w:val="24"/>
        </w:rPr>
        <w:t>преддипломной</w:t>
      </w:r>
      <w:r w:rsidRPr="009C1402">
        <w:rPr>
          <w:sz w:val="24"/>
          <w:szCs w:val="24"/>
        </w:rPr>
        <w:t xml:space="preserve"> практики от колледжа и представители  торговых организаций. Студент, не выполнивший программу практики, получивший отрицательный отзыв с места прохождения практики или неудовлетворительную оценку при защите отчета,  не защитивший отчет в установленный срок, не допускается к выполнению  выпускной квалификационной работы (ВКР), к нему применяются санкции как к неуспевающему студенту, вплоть до отчисления из колледжа.</w:t>
      </w:r>
    </w:p>
    <w:p w:rsidR="00476B31" w:rsidRPr="009C1402" w:rsidRDefault="00476B31" w:rsidP="00476B31">
      <w:pPr>
        <w:pStyle w:val="a6"/>
        <w:ind w:firstLine="720"/>
        <w:jc w:val="both"/>
      </w:pPr>
      <w:r w:rsidRPr="009C1402">
        <w:t>В случае</w:t>
      </w:r>
      <w:proofErr w:type="gramStart"/>
      <w:r w:rsidRPr="009C1402">
        <w:t>,</w:t>
      </w:r>
      <w:proofErr w:type="gramEnd"/>
      <w:r w:rsidRPr="009C1402">
        <w:t xml:space="preserve"> если руководитель практики не допускает к защите отчет по практике, то отчет с замечаниями руководителя возвращается на доработку, а после устранения замечаний и получения допуска защищается студентом в установленный срок.</w:t>
      </w:r>
    </w:p>
    <w:p w:rsidR="00476B31" w:rsidRPr="009C1402" w:rsidRDefault="00476B31" w:rsidP="00476B31">
      <w:pPr>
        <w:jc w:val="center"/>
        <w:rPr>
          <w:sz w:val="24"/>
          <w:szCs w:val="24"/>
        </w:rPr>
      </w:pPr>
    </w:p>
    <w:p w:rsidR="00476B31" w:rsidRDefault="00476B31" w:rsidP="00476B31">
      <w:pPr>
        <w:shd w:val="clear" w:color="auto" w:fill="FFFFFF"/>
        <w:spacing w:line="403" w:lineRule="exact"/>
        <w:ind w:left="264"/>
        <w:rPr>
          <w:b/>
          <w:sz w:val="24"/>
          <w:szCs w:val="24"/>
        </w:rPr>
      </w:pPr>
    </w:p>
    <w:p w:rsidR="00476B31" w:rsidRDefault="00476B31" w:rsidP="00476B31">
      <w:pPr>
        <w:shd w:val="clear" w:color="auto" w:fill="FFFFFF"/>
        <w:spacing w:line="403" w:lineRule="exact"/>
        <w:ind w:left="264"/>
        <w:rPr>
          <w:b/>
          <w:sz w:val="24"/>
          <w:szCs w:val="24"/>
        </w:rPr>
      </w:pPr>
    </w:p>
    <w:p w:rsidR="00476B31" w:rsidRPr="009C1402" w:rsidRDefault="00476B31" w:rsidP="00476B31">
      <w:pPr>
        <w:shd w:val="clear" w:color="auto" w:fill="FFFFFF"/>
        <w:spacing w:line="403" w:lineRule="exact"/>
        <w:ind w:left="264"/>
        <w:jc w:val="center"/>
        <w:rPr>
          <w:b/>
          <w:sz w:val="24"/>
          <w:szCs w:val="24"/>
        </w:rPr>
      </w:pPr>
      <w:r w:rsidRPr="009C1402">
        <w:rPr>
          <w:b/>
          <w:sz w:val="24"/>
          <w:szCs w:val="24"/>
        </w:rPr>
        <w:t>Критерии оценки        результатов преддипломной практики</w:t>
      </w:r>
    </w:p>
    <w:p w:rsidR="00476B31" w:rsidRPr="009C1402" w:rsidRDefault="00476B31" w:rsidP="00476B31">
      <w:pPr>
        <w:spacing w:after="298" w:line="1" w:lineRule="exact"/>
        <w:rPr>
          <w:sz w:val="24"/>
          <w:szCs w:val="24"/>
        </w:rPr>
      </w:pPr>
    </w:p>
    <w:tbl>
      <w:tblPr>
        <w:tblW w:w="10260" w:type="dxa"/>
        <w:tblInd w:w="40" w:type="dxa"/>
        <w:tblLayout w:type="fixed"/>
        <w:tblCellMar>
          <w:left w:w="40" w:type="dxa"/>
          <w:right w:w="40" w:type="dxa"/>
        </w:tblCellMar>
        <w:tblLook w:val="0000"/>
      </w:tblPr>
      <w:tblGrid>
        <w:gridCol w:w="1440"/>
        <w:gridCol w:w="8820"/>
      </w:tblGrid>
      <w:tr w:rsidR="00476B31" w:rsidRPr="009C1402" w:rsidTr="00015534">
        <w:trPr>
          <w:trHeight w:hRule="exact" w:val="734"/>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476B31" w:rsidRPr="009C1402" w:rsidRDefault="00476B31" w:rsidP="00015534">
            <w:pPr>
              <w:shd w:val="clear" w:color="auto" w:fill="FFFFFF"/>
              <w:spacing w:line="350" w:lineRule="exact"/>
              <w:ind w:left="29" w:right="34"/>
              <w:rPr>
                <w:sz w:val="24"/>
                <w:szCs w:val="24"/>
              </w:rPr>
            </w:pPr>
            <w:r w:rsidRPr="009C1402">
              <w:rPr>
                <w:sz w:val="24"/>
                <w:szCs w:val="24"/>
              </w:rPr>
              <w:t>Отметка в баллах</w:t>
            </w:r>
          </w:p>
        </w:tc>
        <w:tc>
          <w:tcPr>
            <w:tcW w:w="8820" w:type="dxa"/>
            <w:tcBorders>
              <w:top w:val="single" w:sz="6" w:space="0" w:color="auto"/>
              <w:left w:val="single" w:sz="6" w:space="0" w:color="auto"/>
              <w:bottom w:val="single" w:sz="6" w:space="0" w:color="auto"/>
              <w:right w:val="single" w:sz="6" w:space="0" w:color="auto"/>
            </w:tcBorders>
            <w:shd w:val="clear" w:color="auto" w:fill="FFFFFF"/>
          </w:tcPr>
          <w:p w:rsidR="00476B31" w:rsidRPr="009C1402" w:rsidRDefault="00476B31" w:rsidP="00015534">
            <w:pPr>
              <w:shd w:val="clear" w:color="auto" w:fill="FFFFFF"/>
              <w:jc w:val="center"/>
              <w:rPr>
                <w:sz w:val="24"/>
                <w:szCs w:val="24"/>
              </w:rPr>
            </w:pPr>
            <w:r w:rsidRPr="009C1402">
              <w:rPr>
                <w:sz w:val="24"/>
                <w:szCs w:val="24"/>
              </w:rPr>
              <w:t>Показатели оценки</w:t>
            </w:r>
          </w:p>
        </w:tc>
      </w:tr>
      <w:tr w:rsidR="00476B31" w:rsidRPr="009C1402" w:rsidTr="00015534">
        <w:trPr>
          <w:trHeight w:hRule="exact" w:val="360"/>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476B31" w:rsidRPr="009C1402" w:rsidRDefault="00476B31" w:rsidP="00015534">
            <w:pPr>
              <w:shd w:val="clear" w:color="auto" w:fill="FFFFFF"/>
              <w:jc w:val="center"/>
              <w:rPr>
                <w:sz w:val="24"/>
                <w:szCs w:val="24"/>
              </w:rPr>
            </w:pPr>
            <w:r w:rsidRPr="009C1402">
              <w:rPr>
                <w:sz w:val="24"/>
                <w:szCs w:val="24"/>
              </w:rPr>
              <w:lastRenderedPageBreak/>
              <w:t>1</w:t>
            </w:r>
          </w:p>
        </w:tc>
        <w:tc>
          <w:tcPr>
            <w:tcW w:w="8820" w:type="dxa"/>
            <w:tcBorders>
              <w:top w:val="single" w:sz="6" w:space="0" w:color="auto"/>
              <w:left w:val="single" w:sz="6" w:space="0" w:color="auto"/>
              <w:bottom w:val="single" w:sz="6" w:space="0" w:color="auto"/>
              <w:right w:val="single" w:sz="6" w:space="0" w:color="auto"/>
            </w:tcBorders>
            <w:shd w:val="clear" w:color="auto" w:fill="FFFFFF"/>
          </w:tcPr>
          <w:p w:rsidR="00476B31" w:rsidRPr="009C1402" w:rsidRDefault="00476B31" w:rsidP="00015534">
            <w:pPr>
              <w:shd w:val="clear" w:color="auto" w:fill="FFFFFF"/>
              <w:jc w:val="center"/>
              <w:rPr>
                <w:sz w:val="24"/>
                <w:szCs w:val="24"/>
              </w:rPr>
            </w:pPr>
            <w:r w:rsidRPr="009C1402">
              <w:rPr>
                <w:sz w:val="24"/>
                <w:szCs w:val="24"/>
              </w:rPr>
              <w:t>2</w:t>
            </w:r>
          </w:p>
        </w:tc>
      </w:tr>
      <w:tr w:rsidR="00476B31" w:rsidRPr="009C1402" w:rsidTr="00015534">
        <w:trPr>
          <w:trHeight w:hRule="exact" w:val="2584"/>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476B31" w:rsidRPr="009C1402" w:rsidRDefault="00476B31" w:rsidP="00015534">
            <w:pPr>
              <w:shd w:val="clear" w:color="auto" w:fill="FFFFFF"/>
              <w:spacing w:line="346" w:lineRule="exact"/>
              <w:ind w:left="29" w:right="29"/>
              <w:rPr>
                <w:sz w:val="24"/>
                <w:szCs w:val="24"/>
              </w:rPr>
            </w:pPr>
            <w:r w:rsidRPr="009C1402">
              <w:rPr>
                <w:sz w:val="24"/>
                <w:szCs w:val="24"/>
              </w:rPr>
              <w:t>Отметка «5»</w:t>
            </w:r>
          </w:p>
        </w:tc>
        <w:tc>
          <w:tcPr>
            <w:tcW w:w="8820" w:type="dxa"/>
            <w:tcBorders>
              <w:top w:val="single" w:sz="6" w:space="0" w:color="auto"/>
              <w:left w:val="single" w:sz="6" w:space="0" w:color="auto"/>
              <w:bottom w:val="single" w:sz="6" w:space="0" w:color="auto"/>
              <w:right w:val="single" w:sz="6" w:space="0" w:color="auto"/>
            </w:tcBorders>
            <w:shd w:val="clear" w:color="auto" w:fill="FFFFFF"/>
          </w:tcPr>
          <w:p w:rsidR="00476B31" w:rsidRPr="009C1402" w:rsidRDefault="00476B31" w:rsidP="00015534">
            <w:pPr>
              <w:shd w:val="clear" w:color="auto" w:fill="FFFFFF"/>
              <w:spacing w:line="312" w:lineRule="exact"/>
              <w:ind w:right="77" w:firstLine="264"/>
              <w:rPr>
                <w:sz w:val="24"/>
                <w:szCs w:val="24"/>
              </w:rPr>
            </w:pPr>
            <w:r w:rsidRPr="009C1402">
              <w:rPr>
                <w:spacing w:val="-5"/>
                <w:sz w:val="24"/>
                <w:szCs w:val="24"/>
              </w:rPr>
              <w:t>Вопросы программы практики отработаны и освещены в полном объ</w:t>
            </w:r>
            <w:r w:rsidRPr="009C1402">
              <w:rPr>
                <w:spacing w:val="-5"/>
                <w:sz w:val="24"/>
                <w:szCs w:val="24"/>
              </w:rPr>
              <w:softHyphen/>
            </w:r>
            <w:r w:rsidRPr="009C1402">
              <w:rPr>
                <w:spacing w:val="-2"/>
                <w:sz w:val="24"/>
                <w:szCs w:val="24"/>
              </w:rPr>
              <w:t>еме в соответствии с календарно-тематическим планом. Материал из</w:t>
            </w:r>
            <w:r w:rsidRPr="009C1402">
              <w:rPr>
                <w:spacing w:val="-2"/>
                <w:sz w:val="24"/>
                <w:szCs w:val="24"/>
              </w:rPr>
              <w:softHyphen/>
            </w:r>
            <w:r w:rsidRPr="009C1402">
              <w:rPr>
                <w:spacing w:val="-4"/>
                <w:sz w:val="24"/>
                <w:szCs w:val="24"/>
              </w:rPr>
              <w:t>ложен по существу вопросов, логически, с анализом практического мате</w:t>
            </w:r>
            <w:r w:rsidRPr="009C1402">
              <w:rPr>
                <w:spacing w:val="-4"/>
                <w:sz w:val="24"/>
                <w:szCs w:val="24"/>
              </w:rPr>
              <w:softHyphen/>
            </w:r>
            <w:r w:rsidRPr="009C1402">
              <w:rPr>
                <w:spacing w:val="-3"/>
                <w:sz w:val="24"/>
                <w:szCs w:val="24"/>
              </w:rPr>
              <w:t>риала и оценочным суждением об эффективности работы ор</w:t>
            </w:r>
            <w:r w:rsidRPr="009C1402">
              <w:rPr>
                <w:spacing w:val="-3"/>
                <w:sz w:val="24"/>
                <w:szCs w:val="24"/>
              </w:rPr>
              <w:softHyphen/>
              <w:t xml:space="preserve">ганизации (предприятия) на основе конечных результатов работы. В текстовой части  произведены все расчеты, эффективно используются документы, прилагаемые к </w:t>
            </w:r>
            <w:r w:rsidRPr="009C1402">
              <w:rPr>
                <w:spacing w:val="-5"/>
                <w:sz w:val="24"/>
                <w:szCs w:val="24"/>
              </w:rPr>
              <w:t xml:space="preserve">отчету, имеются конкретные мероприятия, предложения по улучшению </w:t>
            </w:r>
            <w:r w:rsidRPr="009C1402">
              <w:rPr>
                <w:spacing w:val="-3"/>
                <w:sz w:val="24"/>
                <w:szCs w:val="24"/>
              </w:rPr>
              <w:t>работы предприятия. Оформление дневника-отчета и другой докумен</w:t>
            </w:r>
            <w:r w:rsidRPr="009C1402">
              <w:rPr>
                <w:spacing w:val="-3"/>
                <w:sz w:val="24"/>
                <w:szCs w:val="24"/>
              </w:rPr>
              <w:softHyphen/>
            </w:r>
            <w:r w:rsidRPr="009C1402">
              <w:rPr>
                <w:spacing w:val="-4"/>
                <w:sz w:val="24"/>
                <w:szCs w:val="24"/>
              </w:rPr>
              <w:t>тации соответствует установленным требованиям, имеется положитель</w:t>
            </w:r>
            <w:r w:rsidRPr="009C1402">
              <w:rPr>
                <w:spacing w:val="-4"/>
                <w:sz w:val="24"/>
                <w:szCs w:val="24"/>
              </w:rPr>
              <w:softHyphen/>
            </w:r>
            <w:r w:rsidRPr="009C1402">
              <w:rPr>
                <w:spacing w:val="-3"/>
                <w:sz w:val="24"/>
                <w:szCs w:val="24"/>
              </w:rPr>
              <w:t>ная характеристика с базы практики, заверенная руководителем.</w:t>
            </w:r>
          </w:p>
        </w:tc>
      </w:tr>
      <w:tr w:rsidR="00476B31" w:rsidRPr="009C1402" w:rsidTr="00015534">
        <w:trPr>
          <w:trHeight w:hRule="exact" w:val="1882"/>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476B31" w:rsidRPr="009C1402" w:rsidRDefault="00476B31" w:rsidP="00015534">
            <w:pPr>
              <w:shd w:val="clear" w:color="auto" w:fill="FFFFFF"/>
              <w:ind w:left="43"/>
              <w:rPr>
                <w:sz w:val="24"/>
                <w:szCs w:val="24"/>
              </w:rPr>
            </w:pPr>
            <w:r w:rsidRPr="009C1402">
              <w:rPr>
                <w:sz w:val="24"/>
                <w:szCs w:val="24"/>
              </w:rPr>
              <w:t>Отметка</w:t>
            </w:r>
          </w:p>
          <w:p w:rsidR="00476B31" w:rsidRPr="009C1402" w:rsidRDefault="00476B31" w:rsidP="00015534">
            <w:pPr>
              <w:shd w:val="clear" w:color="auto" w:fill="FFFFFF"/>
              <w:ind w:left="43"/>
              <w:rPr>
                <w:sz w:val="24"/>
                <w:szCs w:val="24"/>
              </w:rPr>
            </w:pPr>
            <w:r w:rsidRPr="009C1402">
              <w:rPr>
                <w:sz w:val="24"/>
                <w:szCs w:val="24"/>
              </w:rPr>
              <w:t>«4»</w:t>
            </w:r>
          </w:p>
        </w:tc>
        <w:tc>
          <w:tcPr>
            <w:tcW w:w="8820" w:type="dxa"/>
            <w:tcBorders>
              <w:top w:val="single" w:sz="6" w:space="0" w:color="auto"/>
              <w:left w:val="single" w:sz="6" w:space="0" w:color="auto"/>
              <w:bottom w:val="single" w:sz="6" w:space="0" w:color="auto"/>
              <w:right w:val="single" w:sz="6" w:space="0" w:color="auto"/>
            </w:tcBorders>
            <w:shd w:val="clear" w:color="auto" w:fill="FFFFFF"/>
          </w:tcPr>
          <w:p w:rsidR="00476B31" w:rsidRPr="009C1402" w:rsidRDefault="00476B31" w:rsidP="00015534">
            <w:pPr>
              <w:shd w:val="clear" w:color="auto" w:fill="FFFFFF"/>
              <w:spacing w:line="307" w:lineRule="exact"/>
              <w:ind w:right="91" w:firstLine="5"/>
              <w:rPr>
                <w:sz w:val="24"/>
                <w:szCs w:val="24"/>
              </w:rPr>
            </w:pPr>
            <w:r w:rsidRPr="009C1402">
              <w:rPr>
                <w:spacing w:val="-3"/>
                <w:sz w:val="24"/>
                <w:szCs w:val="24"/>
              </w:rPr>
              <w:t xml:space="preserve">Вопросы практики отражены и изложены в соответствии с программой и </w:t>
            </w:r>
            <w:r w:rsidRPr="009C1402">
              <w:rPr>
                <w:spacing w:val="-2"/>
                <w:sz w:val="24"/>
                <w:szCs w:val="24"/>
              </w:rPr>
              <w:t xml:space="preserve"> по существу.   Документы, прилагаемые к днев</w:t>
            </w:r>
            <w:r w:rsidRPr="009C1402">
              <w:rPr>
                <w:spacing w:val="-2"/>
                <w:sz w:val="24"/>
                <w:szCs w:val="24"/>
              </w:rPr>
              <w:softHyphen/>
            </w:r>
            <w:r w:rsidRPr="009C1402">
              <w:rPr>
                <w:spacing w:val="-3"/>
                <w:sz w:val="24"/>
                <w:szCs w:val="24"/>
              </w:rPr>
              <w:t>нику-отчету, используются в полном объеме в текстовой части. Но не</w:t>
            </w:r>
            <w:r w:rsidRPr="009C1402">
              <w:rPr>
                <w:spacing w:val="-3"/>
                <w:sz w:val="24"/>
                <w:szCs w:val="24"/>
              </w:rPr>
              <w:softHyphen/>
            </w:r>
            <w:r w:rsidRPr="009C1402">
              <w:rPr>
                <w:spacing w:val="-4"/>
                <w:sz w:val="24"/>
                <w:szCs w:val="24"/>
              </w:rPr>
              <w:t xml:space="preserve">достаточно анализируется практический материал </w:t>
            </w:r>
            <w:r w:rsidRPr="009C1402">
              <w:rPr>
                <w:spacing w:val="-2"/>
                <w:sz w:val="24"/>
                <w:szCs w:val="24"/>
              </w:rPr>
              <w:t>(приводятся не все расчеты)</w:t>
            </w:r>
            <w:r w:rsidRPr="009C1402">
              <w:rPr>
                <w:spacing w:val="-4"/>
                <w:sz w:val="24"/>
                <w:szCs w:val="24"/>
              </w:rPr>
              <w:t xml:space="preserve">, отдельные вопросы </w:t>
            </w:r>
            <w:r w:rsidRPr="009C1402">
              <w:rPr>
                <w:spacing w:val="-3"/>
                <w:sz w:val="24"/>
                <w:szCs w:val="24"/>
              </w:rPr>
              <w:t xml:space="preserve">изложены, в основном, теоретически или недостаточно полно. Даны </w:t>
            </w:r>
            <w:r w:rsidRPr="009C1402">
              <w:rPr>
                <w:spacing w:val="-5"/>
                <w:sz w:val="24"/>
                <w:szCs w:val="24"/>
              </w:rPr>
              <w:t>обоснованные выводы об эффективности работы  организации</w:t>
            </w:r>
            <w:r w:rsidRPr="009C1402">
              <w:rPr>
                <w:spacing w:val="-3"/>
                <w:sz w:val="24"/>
                <w:szCs w:val="24"/>
              </w:rPr>
              <w:t xml:space="preserve">. Оформление работы соответствует установленным </w:t>
            </w:r>
            <w:r w:rsidRPr="009C1402">
              <w:rPr>
                <w:spacing w:val="-4"/>
                <w:sz w:val="24"/>
                <w:szCs w:val="24"/>
              </w:rPr>
              <w:t xml:space="preserve">требованиям, имеется положительная характеристика с базы практики, </w:t>
            </w:r>
            <w:r w:rsidRPr="009C1402">
              <w:rPr>
                <w:sz w:val="24"/>
                <w:szCs w:val="24"/>
              </w:rPr>
              <w:t>заверенная руководителем практики.</w:t>
            </w:r>
          </w:p>
        </w:tc>
      </w:tr>
      <w:tr w:rsidR="00476B31" w:rsidRPr="009C1402" w:rsidTr="00015534">
        <w:trPr>
          <w:trHeight w:hRule="exact" w:val="1926"/>
        </w:trPr>
        <w:tc>
          <w:tcPr>
            <w:tcW w:w="1440" w:type="dxa"/>
            <w:tcBorders>
              <w:top w:val="single" w:sz="6" w:space="0" w:color="auto"/>
              <w:left w:val="single" w:sz="6" w:space="0" w:color="auto"/>
              <w:bottom w:val="nil"/>
              <w:right w:val="single" w:sz="6" w:space="0" w:color="auto"/>
            </w:tcBorders>
            <w:shd w:val="clear" w:color="auto" w:fill="FFFFFF"/>
          </w:tcPr>
          <w:p w:rsidR="00476B31" w:rsidRPr="009C1402" w:rsidRDefault="00476B31" w:rsidP="00015534">
            <w:pPr>
              <w:shd w:val="clear" w:color="auto" w:fill="FFFFFF"/>
              <w:ind w:left="29"/>
              <w:rPr>
                <w:sz w:val="24"/>
                <w:szCs w:val="24"/>
              </w:rPr>
            </w:pPr>
            <w:r w:rsidRPr="009C1402">
              <w:rPr>
                <w:sz w:val="24"/>
                <w:szCs w:val="24"/>
              </w:rPr>
              <w:t>Отметка</w:t>
            </w:r>
          </w:p>
          <w:p w:rsidR="00476B31" w:rsidRPr="009C1402" w:rsidRDefault="00476B31" w:rsidP="00015534">
            <w:pPr>
              <w:shd w:val="clear" w:color="auto" w:fill="FFFFFF"/>
              <w:ind w:left="29"/>
              <w:rPr>
                <w:sz w:val="24"/>
                <w:szCs w:val="24"/>
              </w:rPr>
            </w:pPr>
            <w:r w:rsidRPr="009C1402">
              <w:rPr>
                <w:sz w:val="24"/>
                <w:szCs w:val="24"/>
              </w:rPr>
              <w:t>«3»</w:t>
            </w:r>
          </w:p>
        </w:tc>
        <w:tc>
          <w:tcPr>
            <w:tcW w:w="8820" w:type="dxa"/>
            <w:tcBorders>
              <w:top w:val="single" w:sz="6" w:space="0" w:color="auto"/>
              <w:left w:val="single" w:sz="6" w:space="0" w:color="auto"/>
              <w:bottom w:val="nil"/>
              <w:right w:val="single" w:sz="6" w:space="0" w:color="auto"/>
            </w:tcBorders>
            <w:shd w:val="clear" w:color="auto" w:fill="FFFFFF"/>
          </w:tcPr>
          <w:p w:rsidR="00476B31" w:rsidRPr="009C1402" w:rsidRDefault="00476B31" w:rsidP="00015534">
            <w:pPr>
              <w:shd w:val="clear" w:color="auto" w:fill="FFFFFF"/>
              <w:spacing w:line="312" w:lineRule="exact"/>
              <w:ind w:right="62" w:firstLine="259"/>
              <w:rPr>
                <w:sz w:val="24"/>
                <w:szCs w:val="24"/>
              </w:rPr>
            </w:pPr>
            <w:r w:rsidRPr="009C1402">
              <w:rPr>
                <w:spacing w:val="-5"/>
                <w:sz w:val="24"/>
                <w:szCs w:val="24"/>
              </w:rPr>
              <w:t>Вопросы программы практики изложены и отработаны поверхност</w:t>
            </w:r>
            <w:r w:rsidRPr="009C1402">
              <w:rPr>
                <w:spacing w:val="-5"/>
                <w:sz w:val="24"/>
                <w:szCs w:val="24"/>
              </w:rPr>
              <w:softHyphen/>
            </w:r>
            <w:r w:rsidRPr="009C1402">
              <w:rPr>
                <w:spacing w:val="-3"/>
                <w:sz w:val="24"/>
                <w:szCs w:val="24"/>
              </w:rPr>
              <w:t>но, неполно.</w:t>
            </w:r>
            <w:r w:rsidRPr="009C1402">
              <w:rPr>
                <w:spacing w:val="-4"/>
                <w:sz w:val="24"/>
                <w:szCs w:val="24"/>
              </w:rPr>
              <w:t xml:space="preserve"> Отчет сдан не в установленный срок. Освеще</w:t>
            </w:r>
            <w:r w:rsidRPr="009C1402">
              <w:rPr>
                <w:spacing w:val="-4"/>
                <w:sz w:val="24"/>
                <w:szCs w:val="24"/>
              </w:rPr>
              <w:softHyphen/>
            </w:r>
            <w:r w:rsidRPr="009C1402">
              <w:rPr>
                <w:spacing w:val="-3"/>
                <w:sz w:val="24"/>
                <w:szCs w:val="24"/>
              </w:rPr>
              <w:t>ны не все вопросы экономической части программы практики, отсутст</w:t>
            </w:r>
            <w:r w:rsidRPr="009C1402">
              <w:rPr>
                <w:spacing w:val="-3"/>
                <w:sz w:val="24"/>
                <w:szCs w:val="24"/>
              </w:rPr>
              <w:softHyphen/>
              <w:t>вует анализ практического материала. Не в полном объеме представле</w:t>
            </w:r>
            <w:r w:rsidRPr="009C1402">
              <w:rPr>
                <w:spacing w:val="-3"/>
                <w:sz w:val="24"/>
                <w:szCs w:val="24"/>
              </w:rPr>
              <w:softHyphen/>
              <w:t>ны документы, рекомендуемые программой практики (или не соответ</w:t>
            </w:r>
            <w:r w:rsidRPr="009C1402">
              <w:rPr>
                <w:spacing w:val="-3"/>
                <w:sz w:val="24"/>
                <w:szCs w:val="24"/>
              </w:rPr>
              <w:softHyphen/>
            </w:r>
            <w:r w:rsidRPr="009C1402">
              <w:rPr>
                <w:spacing w:val="-4"/>
                <w:sz w:val="24"/>
                <w:szCs w:val="24"/>
              </w:rPr>
              <w:t xml:space="preserve">ствуют). В оформлении дневника-отчета имеются ошибки, допускаются </w:t>
            </w:r>
            <w:r w:rsidRPr="009C1402">
              <w:rPr>
                <w:spacing w:val="-2"/>
                <w:sz w:val="24"/>
                <w:szCs w:val="24"/>
              </w:rPr>
              <w:t xml:space="preserve">небрежности. </w:t>
            </w:r>
            <w:r w:rsidRPr="009C1402">
              <w:rPr>
                <w:spacing w:val="-4"/>
                <w:sz w:val="24"/>
                <w:szCs w:val="24"/>
              </w:rPr>
              <w:t xml:space="preserve"> В работе нет выводов и предложений. Нет характеристики с базы практики или она не заверена </w:t>
            </w:r>
            <w:r w:rsidRPr="009C1402">
              <w:rPr>
                <w:spacing w:val="-3"/>
                <w:sz w:val="24"/>
                <w:szCs w:val="24"/>
              </w:rPr>
              <w:t>и не подписана руководителем практики торгового предприятия (орга</w:t>
            </w:r>
            <w:r w:rsidRPr="009C1402">
              <w:rPr>
                <w:spacing w:val="-3"/>
                <w:sz w:val="24"/>
                <w:szCs w:val="24"/>
              </w:rPr>
              <w:softHyphen/>
            </w:r>
            <w:r w:rsidRPr="009C1402">
              <w:rPr>
                <w:sz w:val="24"/>
                <w:szCs w:val="24"/>
              </w:rPr>
              <w:t>низации).</w:t>
            </w:r>
          </w:p>
        </w:tc>
      </w:tr>
      <w:tr w:rsidR="00476B31" w:rsidRPr="009C1402" w:rsidTr="00015534">
        <w:trPr>
          <w:trHeight w:hRule="exact" w:val="1273"/>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476B31" w:rsidRPr="009C1402" w:rsidRDefault="00476B31" w:rsidP="00015534">
            <w:pPr>
              <w:shd w:val="clear" w:color="auto" w:fill="FFFFFF"/>
              <w:ind w:left="24"/>
              <w:rPr>
                <w:sz w:val="24"/>
                <w:szCs w:val="24"/>
              </w:rPr>
            </w:pPr>
            <w:r w:rsidRPr="009C1402">
              <w:rPr>
                <w:sz w:val="24"/>
                <w:szCs w:val="24"/>
              </w:rPr>
              <w:t>Отметка</w:t>
            </w:r>
          </w:p>
          <w:p w:rsidR="00476B31" w:rsidRPr="009C1402" w:rsidRDefault="00476B31" w:rsidP="00015534">
            <w:pPr>
              <w:shd w:val="clear" w:color="auto" w:fill="FFFFFF"/>
              <w:ind w:left="24"/>
              <w:rPr>
                <w:sz w:val="24"/>
                <w:szCs w:val="24"/>
              </w:rPr>
            </w:pPr>
            <w:r w:rsidRPr="009C1402">
              <w:rPr>
                <w:sz w:val="24"/>
                <w:szCs w:val="24"/>
              </w:rPr>
              <w:t>«2»</w:t>
            </w:r>
          </w:p>
        </w:tc>
        <w:tc>
          <w:tcPr>
            <w:tcW w:w="8820" w:type="dxa"/>
            <w:tcBorders>
              <w:top w:val="single" w:sz="6" w:space="0" w:color="auto"/>
              <w:left w:val="single" w:sz="6" w:space="0" w:color="auto"/>
              <w:bottom w:val="single" w:sz="6" w:space="0" w:color="auto"/>
              <w:right w:val="single" w:sz="6" w:space="0" w:color="auto"/>
            </w:tcBorders>
            <w:shd w:val="clear" w:color="auto" w:fill="FFFFFF"/>
          </w:tcPr>
          <w:p w:rsidR="00476B31" w:rsidRPr="009C1402" w:rsidRDefault="00476B31" w:rsidP="00015534">
            <w:pPr>
              <w:shd w:val="clear" w:color="auto" w:fill="FFFFFF"/>
              <w:spacing w:line="312" w:lineRule="exact"/>
              <w:ind w:right="77" w:firstLine="346"/>
              <w:rPr>
                <w:sz w:val="24"/>
                <w:szCs w:val="24"/>
              </w:rPr>
            </w:pPr>
            <w:r w:rsidRPr="009C1402">
              <w:rPr>
                <w:spacing w:val="-3"/>
                <w:sz w:val="24"/>
                <w:szCs w:val="24"/>
              </w:rPr>
              <w:t>Вопросы программы практики (экономической части) отработаны не по существу, нет анализа необходимых таблиц</w:t>
            </w:r>
            <w:r w:rsidRPr="009C1402">
              <w:rPr>
                <w:spacing w:val="-5"/>
                <w:sz w:val="24"/>
                <w:szCs w:val="24"/>
              </w:rPr>
              <w:t>, не приложены рекомен</w:t>
            </w:r>
            <w:r w:rsidRPr="009C1402">
              <w:rPr>
                <w:spacing w:val="-5"/>
                <w:sz w:val="24"/>
                <w:szCs w:val="24"/>
              </w:rPr>
              <w:softHyphen/>
            </w:r>
            <w:r w:rsidRPr="009C1402">
              <w:rPr>
                <w:spacing w:val="-3"/>
                <w:sz w:val="24"/>
                <w:szCs w:val="24"/>
              </w:rPr>
              <w:t>дуемые документы. Отсутствует вывод об эффективности работы тор</w:t>
            </w:r>
            <w:r w:rsidRPr="009C1402">
              <w:rPr>
                <w:spacing w:val="-3"/>
                <w:sz w:val="24"/>
                <w:szCs w:val="24"/>
              </w:rPr>
              <w:softHyphen/>
            </w:r>
            <w:r w:rsidRPr="009C1402">
              <w:rPr>
                <w:spacing w:val="-4"/>
                <w:sz w:val="24"/>
                <w:szCs w:val="24"/>
              </w:rPr>
              <w:t xml:space="preserve">гового предприятия (организации). Характеристика с базы практики не </w:t>
            </w:r>
            <w:r w:rsidRPr="009C1402">
              <w:rPr>
                <w:spacing w:val="-3"/>
                <w:sz w:val="24"/>
                <w:szCs w:val="24"/>
              </w:rPr>
              <w:t>заверена и не подписана руководителем практики торгового предпри</w:t>
            </w:r>
            <w:r w:rsidRPr="009C1402">
              <w:rPr>
                <w:spacing w:val="-3"/>
                <w:sz w:val="24"/>
                <w:szCs w:val="24"/>
              </w:rPr>
              <w:softHyphen/>
            </w:r>
            <w:r w:rsidRPr="009C1402">
              <w:rPr>
                <w:sz w:val="24"/>
                <w:szCs w:val="24"/>
              </w:rPr>
              <w:t>ятия (организации).</w:t>
            </w:r>
          </w:p>
        </w:tc>
      </w:tr>
    </w:tbl>
    <w:p w:rsidR="00476B31" w:rsidRPr="009C1402" w:rsidRDefault="00476B31" w:rsidP="00476B31">
      <w:pPr>
        <w:jc w:val="center"/>
        <w:rPr>
          <w:color w:val="FF0000"/>
          <w:sz w:val="24"/>
          <w:szCs w:val="24"/>
        </w:rPr>
      </w:pPr>
    </w:p>
    <w:p w:rsidR="00476B31" w:rsidRPr="009C1402" w:rsidRDefault="00476B31" w:rsidP="00476B31">
      <w:pPr>
        <w:jc w:val="both"/>
        <w:rPr>
          <w:spacing w:val="-4"/>
          <w:sz w:val="24"/>
          <w:szCs w:val="24"/>
        </w:rPr>
      </w:pPr>
    </w:p>
    <w:p w:rsidR="00476B31" w:rsidRPr="009C1402" w:rsidRDefault="00476B31" w:rsidP="00476B31">
      <w:pPr>
        <w:pStyle w:val="1"/>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b/>
          <w:caps/>
          <w:szCs w:val="24"/>
        </w:rPr>
      </w:pPr>
    </w:p>
    <w:p w:rsidR="00476B31" w:rsidRPr="009C1402" w:rsidRDefault="00476B31" w:rsidP="00476B31">
      <w:pPr>
        <w:pStyle w:val="1"/>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b/>
          <w:caps/>
          <w:szCs w:val="24"/>
        </w:rPr>
      </w:pPr>
    </w:p>
    <w:p w:rsidR="00476B31" w:rsidRPr="009C1402" w:rsidRDefault="00476B31" w:rsidP="00476B31">
      <w:pPr>
        <w:pStyle w:val="1"/>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b/>
          <w:caps/>
          <w:szCs w:val="24"/>
        </w:rPr>
      </w:pPr>
      <w:r w:rsidRPr="009C1402">
        <w:rPr>
          <w:b/>
          <w:caps/>
          <w:szCs w:val="24"/>
        </w:rPr>
        <w:t> условия реализации программы  преддипломной практики</w:t>
      </w:r>
    </w:p>
    <w:p w:rsidR="00476B31" w:rsidRPr="009C1402" w:rsidRDefault="00476B31" w:rsidP="00476B31">
      <w:pPr>
        <w:rPr>
          <w:b/>
          <w:sz w:val="24"/>
          <w:szCs w:val="24"/>
        </w:rPr>
      </w:pPr>
    </w:p>
    <w:p w:rsidR="00476B31" w:rsidRPr="009C1402" w:rsidRDefault="00476B31" w:rsidP="00476B31">
      <w:pPr>
        <w:pStyle w:val="1"/>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bCs/>
          <w:szCs w:val="24"/>
        </w:rPr>
      </w:pPr>
      <w:r w:rsidRPr="009C1402">
        <w:rPr>
          <w:b/>
          <w:bCs/>
          <w:szCs w:val="24"/>
        </w:rPr>
        <w:t>1.Требования к минимальному материально-техническому обеспечению</w:t>
      </w:r>
      <w:bookmarkStart w:id="9" w:name="OLE_LINK40"/>
      <w:bookmarkStart w:id="10" w:name="OLE_LINK41"/>
    </w:p>
    <w:p w:rsidR="00476B31" w:rsidRPr="009C1402" w:rsidRDefault="00476B31" w:rsidP="00476B31">
      <w:pPr>
        <w:tabs>
          <w:tab w:val="left" w:pos="1134"/>
        </w:tabs>
        <w:ind w:firstLine="709"/>
        <w:contextualSpacing/>
        <w:rPr>
          <w:sz w:val="24"/>
          <w:szCs w:val="24"/>
        </w:rPr>
      </w:pPr>
      <w:bookmarkStart w:id="11" w:name="OLE_LINK15"/>
      <w:bookmarkStart w:id="12" w:name="OLE_LINK20"/>
    </w:p>
    <w:bookmarkEnd w:id="9"/>
    <w:bookmarkEnd w:id="10"/>
    <w:bookmarkEnd w:id="11"/>
    <w:bookmarkEnd w:id="12"/>
    <w:p w:rsidR="00476B31" w:rsidRPr="009C1402" w:rsidRDefault="00476B31" w:rsidP="00476B31">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4"/>
          <w:szCs w:val="24"/>
        </w:rPr>
      </w:pPr>
      <w:r w:rsidRPr="009C1402">
        <w:rPr>
          <w:sz w:val="24"/>
          <w:szCs w:val="24"/>
        </w:rPr>
        <w:t>Реализация программы  преддипломной практики предполагает наличие  у учебного заведения договоров с базовыми предприятиями (приводится обоснование соответствия профиля организации виду практики) для студентов очного отделения. Базы прохождения практики студентами заочного отделения определяются самостоятельно с учетом задач практики.</w:t>
      </w:r>
    </w:p>
    <w:p w:rsidR="00476B31" w:rsidRPr="009C1402" w:rsidRDefault="00476B31" w:rsidP="00476B31">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bCs/>
          <w:sz w:val="24"/>
          <w:szCs w:val="24"/>
        </w:rPr>
      </w:pPr>
      <w:r w:rsidRPr="009C1402">
        <w:rPr>
          <w:bCs/>
          <w:sz w:val="24"/>
          <w:szCs w:val="24"/>
        </w:rPr>
        <w:t>Оборудование рабочих мест проведения преддипломной  практики должно соответствовать санитарно-техническим нормам и организуется базами практики.</w:t>
      </w:r>
    </w:p>
    <w:p w:rsidR="00476B31" w:rsidRPr="009C1402" w:rsidRDefault="00476B31" w:rsidP="00476B31">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bCs/>
          <w:sz w:val="24"/>
          <w:szCs w:val="24"/>
        </w:rPr>
      </w:pPr>
    </w:p>
    <w:p w:rsidR="00476B31" w:rsidRPr="009C1402" w:rsidRDefault="00476B31" w:rsidP="00476B31">
      <w:pPr>
        <w:pStyle w:val="1"/>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szCs w:val="24"/>
        </w:rPr>
      </w:pPr>
      <w:r w:rsidRPr="009C1402">
        <w:rPr>
          <w:b/>
          <w:szCs w:val="24"/>
        </w:rPr>
        <w:t>2. Информационное обеспечение организации и проведения производственной практики</w:t>
      </w:r>
    </w:p>
    <w:p w:rsidR="00476B31" w:rsidRPr="009C1402" w:rsidRDefault="00476B31" w:rsidP="00476B31">
      <w:pPr>
        <w:tabs>
          <w:tab w:val="left" w:pos="1134"/>
        </w:tabs>
        <w:ind w:firstLine="709"/>
        <w:contextualSpacing/>
        <w:rPr>
          <w:b/>
          <w:sz w:val="24"/>
          <w:szCs w:val="24"/>
        </w:rPr>
      </w:pPr>
    </w:p>
    <w:p w:rsidR="00476B31" w:rsidRPr="009C1402" w:rsidRDefault="00476B31" w:rsidP="00476B31">
      <w:pPr>
        <w:shd w:val="clear" w:color="auto" w:fill="FFFFFF"/>
        <w:tabs>
          <w:tab w:val="left" w:pos="1134"/>
        </w:tabs>
        <w:contextualSpacing/>
        <w:jc w:val="both"/>
        <w:rPr>
          <w:sz w:val="24"/>
          <w:szCs w:val="24"/>
        </w:rPr>
      </w:pPr>
      <w:r w:rsidRPr="009C1402">
        <w:rPr>
          <w:sz w:val="24"/>
          <w:szCs w:val="24"/>
        </w:rPr>
        <w:t xml:space="preserve">1. Федеральный государственный образовательный стандарт по  специальности среднего профессионального образования </w:t>
      </w:r>
      <w:r w:rsidRPr="009C1402">
        <w:rPr>
          <w:b/>
          <w:sz w:val="24"/>
          <w:szCs w:val="24"/>
        </w:rPr>
        <w:t xml:space="preserve">100701 Коммерция </w:t>
      </w:r>
      <w:r w:rsidRPr="009C1402">
        <w:rPr>
          <w:sz w:val="24"/>
          <w:szCs w:val="24"/>
        </w:rPr>
        <w:t xml:space="preserve"> </w:t>
      </w:r>
      <w:r w:rsidRPr="009C1402">
        <w:rPr>
          <w:b/>
          <w:sz w:val="24"/>
          <w:szCs w:val="24"/>
        </w:rPr>
        <w:t>(по отраслям),</w:t>
      </w:r>
      <w:r w:rsidRPr="009C1402">
        <w:rPr>
          <w:sz w:val="24"/>
          <w:szCs w:val="24"/>
        </w:rPr>
        <w:t xml:space="preserve"> утвержденного </w:t>
      </w:r>
      <w:r w:rsidRPr="009C1402">
        <w:rPr>
          <w:sz w:val="24"/>
          <w:szCs w:val="24"/>
        </w:rPr>
        <w:lastRenderedPageBreak/>
        <w:t xml:space="preserve">приказом Министерства образования и науки Российской Федерации </w:t>
      </w:r>
      <w:r w:rsidRPr="009C1402">
        <w:rPr>
          <w:sz w:val="24"/>
          <w:szCs w:val="24"/>
          <w:lang w:val="en-US"/>
        </w:rPr>
        <w:t>N</w:t>
      </w:r>
      <w:r w:rsidRPr="009C1402">
        <w:rPr>
          <w:sz w:val="24"/>
          <w:szCs w:val="24"/>
        </w:rPr>
        <w:t xml:space="preserve"> 268 от 05 апреля 2010 г.</w:t>
      </w:r>
    </w:p>
    <w:p w:rsidR="00476B31" w:rsidRPr="009C1402" w:rsidRDefault="00476B31" w:rsidP="00476B31">
      <w:pPr>
        <w:shd w:val="clear" w:color="auto" w:fill="FFFFFF"/>
        <w:tabs>
          <w:tab w:val="left" w:pos="1134"/>
        </w:tabs>
        <w:contextualSpacing/>
        <w:jc w:val="both"/>
        <w:rPr>
          <w:sz w:val="24"/>
          <w:szCs w:val="24"/>
        </w:rPr>
      </w:pPr>
      <w:r w:rsidRPr="009C1402">
        <w:rPr>
          <w:sz w:val="24"/>
          <w:szCs w:val="24"/>
        </w:rPr>
        <w:t>2. Положение об учебной и  производственной (профессиональной) практике студентов (курсантов), осваивающих основные профессиональные образовательные программы среднего профессионального образования (приказ Минобразования и науки России от 26.11.2009г. №673)</w:t>
      </w:r>
    </w:p>
    <w:p w:rsidR="00476B31" w:rsidRPr="009C1402" w:rsidRDefault="00476B31" w:rsidP="00476B31">
      <w:pPr>
        <w:shd w:val="clear" w:color="auto" w:fill="FFFFFF"/>
        <w:tabs>
          <w:tab w:val="left" w:pos="1134"/>
        </w:tabs>
        <w:contextualSpacing/>
        <w:jc w:val="both"/>
        <w:rPr>
          <w:sz w:val="24"/>
          <w:szCs w:val="24"/>
        </w:rPr>
      </w:pPr>
      <w:r w:rsidRPr="009C1402">
        <w:rPr>
          <w:sz w:val="24"/>
          <w:szCs w:val="24"/>
        </w:rPr>
        <w:t xml:space="preserve">3. </w:t>
      </w:r>
      <w:proofErr w:type="spellStart"/>
      <w:r w:rsidRPr="009C1402">
        <w:rPr>
          <w:sz w:val="24"/>
          <w:szCs w:val="24"/>
        </w:rPr>
        <w:t>Гаджинский</w:t>
      </w:r>
      <w:proofErr w:type="spellEnd"/>
      <w:r w:rsidRPr="009C1402">
        <w:rPr>
          <w:sz w:val="24"/>
          <w:szCs w:val="24"/>
        </w:rPr>
        <w:t xml:space="preserve"> А.М. Логистика: Учебник для высших и средних специальных  заведений. – М.: Дашков и Ко, 2010. – 245с.</w:t>
      </w:r>
    </w:p>
    <w:p w:rsidR="00476B31" w:rsidRPr="009C1402" w:rsidRDefault="00476B31" w:rsidP="0047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9C1402">
        <w:rPr>
          <w:bCs/>
          <w:sz w:val="24"/>
          <w:szCs w:val="24"/>
        </w:rPr>
        <w:t xml:space="preserve">4. </w:t>
      </w:r>
      <w:proofErr w:type="spellStart"/>
      <w:r w:rsidRPr="009C1402">
        <w:rPr>
          <w:bCs/>
          <w:sz w:val="24"/>
          <w:szCs w:val="24"/>
        </w:rPr>
        <w:t>Галяпина</w:t>
      </w:r>
      <w:proofErr w:type="spellEnd"/>
      <w:r w:rsidRPr="009C1402">
        <w:rPr>
          <w:bCs/>
          <w:sz w:val="24"/>
          <w:szCs w:val="24"/>
        </w:rPr>
        <w:t xml:space="preserve"> Л.В. </w:t>
      </w:r>
      <w:proofErr w:type="spellStart"/>
      <w:r w:rsidRPr="009C1402">
        <w:rPr>
          <w:bCs/>
          <w:sz w:val="24"/>
          <w:szCs w:val="24"/>
        </w:rPr>
        <w:t>Трускова</w:t>
      </w:r>
      <w:proofErr w:type="spellEnd"/>
      <w:r w:rsidRPr="009C1402">
        <w:rPr>
          <w:bCs/>
          <w:sz w:val="24"/>
          <w:szCs w:val="24"/>
        </w:rPr>
        <w:t xml:space="preserve"> Т.М  Финансы и кредит. Учебник. -  М.: Дашков и К, 2007. - 432с.</w:t>
      </w:r>
    </w:p>
    <w:p w:rsidR="00476B31" w:rsidRPr="009C1402" w:rsidRDefault="00476B31" w:rsidP="00476B31">
      <w:pPr>
        <w:pStyle w:val="inormal"/>
        <w:shd w:val="clear" w:color="auto" w:fill="FFFFFF"/>
        <w:tabs>
          <w:tab w:val="num" w:pos="0"/>
          <w:tab w:val="left" w:pos="360"/>
        </w:tabs>
        <w:autoSpaceDE w:val="0"/>
        <w:autoSpaceDN w:val="0"/>
        <w:adjustRightInd w:val="0"/>
        <w:spacing w:before="0" w:beforeAutospacing="0" w:after="0" w:afterAutospacing="0"/>
        <w:jc w:val="both"/>
        <w:rPr>
          <w:rFonts w:ascii="Times New Roman" w:hAnsi="Times New Roman" w:cs="Times New Roman"/>
        </w:rPr>
      </w:pPr>
      <w:r w:rsidRPr="009C1402">
        <w:rPr>
          <w:rFonts w:ascii="Times New Roman" w:hAnsi="Times New Roman" w:cs="Times New Roman"/>
          <w:bCs/>
        </w:rPr>
        <w:t xml:space="preserve">5. Годин А.М. </w:t>
      </w:r>
      <w:r w:rsidRPr="009C1402">
        <w:rPr>
          <w:rFonts w:ascii="Times New Roman" w:hAnsi="Times New Roman" w:cs="Times New Roman"/>
        </w:rPr>
        <w:t xml:space="preserve">Маркетинг: Учебник для вузов / А. М. Годин. - М.: Дашков и К, 2003. - 602 </w:t>
      </w:r>
      <w:proofErr w:type="gramStart"/>
      <w:r w:rsidRPr="009C1402">
        <w:rPr>
          <w:rFonts w:ascii="Times New Roman" w:hAnsi="Times New Roman" w:cs="Times New Roman"/>
        </w:rPr>
        <w:t>с</w:t>
      </w:r>
      <w:proofErr w:type="gramEnd"/>
      <w:r w:rsidRPr="009C1402">
        <w:rPr>
          <w:rFonts w:ascii="Times New Roman" w:hAnsi="Times New Roman" w:cs="Times New Roman"/>
        </w:rPr>
        <w:t>.</w:t>
      </w:r>
    </w:p>
    <w:p w:rsidR="00476B31" w:rsidRPr="009C1402" w:rsidRDefault="00476B31" w:rsidP="00476B31">
      <w:pPr>
        <w:shd w:val="clear" w:color="auto" w:fill="FFFFFF"/>
        <w:autoSpaceDE w:val="0"/>
        <w:autoSpaceDN w:val="0"/>
        <w:adjustRightInd w:val="0"/>
        <w:jc w:val="both"/>
        <w:rPr>
          <w:sz w:val="24"/>
          <w:szCs w:val="24"/>
        </w:rPr>
      </w:pPr>
      <w:r w:rsidRPr="009C1402">
        <w:rPr>
          <w:sz w:val="24"/>
          <w:szCs w:val="24"/>
        </w:rPr>
        <w:t xml:space="preserve">6. </w:t>
      </w:r>
      <w:proofErr w:type="spellStart"/>
      <w:r w:rsidRPr="009C1402">
        <w:rPr>
          <w:sz w:val="24"/>
          <w:szCs w:val="24"/>
        </w:rPr>
        <w:t>Данько</w:t>
      </w:r>
      <w:proofErr w:type="spellEnd"/>
      <w:r w:rsidRPr="009C1402">
        <w:rPr>
          <w:sz w:val="24"/>
          <w:szCs w:val="24"/>
        </w:rPr>
        <w:t xml:space="preserve"> Т.П. Управление маркетингом: Учебник. — М.: ИНФРА-М, 2008.</w:t>
      </w:r>
    </w:p>
    <w:p w:rsidR="00476B31" w:rsidRPr="009C1402" w:rsidRDefault="00476B31" w:rsidP="00476B31">
      <w:pPr>
        <w:pStyle w:val="a4"/>
        <w:tabs>
          <w:tab w:val="left" w:pos="360"/>
        </w:tabs>
        <w:rPr>
          <w:sz w:val="24"/>
          <w:szCs w:val="24"/>
        </w:rPr>
      </w:pPr>
      <w:r w:rsidRPr="009C1402">
        <w:rPr>
          <w:bCs/>
          <w:sz w:val="24"/>
          <w:szCs w:val="24"/>
        </w:rPr>
        <w:t xml:space="preserve">7. Дашков Л.П., </w:t>
      </w:r>
      <w:proofErr w:type="spellStart"/>
      <w:r w:rsidRPr="009C1402">
        <w:rPr>
          <w:bCs/>
          <w:sz w:val="24"/>
          <w:szCs w:val="24"/>
        </w:rPr>
        <w:t>Памбухчиянц</w:t>
      </w:r>
      <w:proofErr w:type="spellEnd"/>
      <w:r w:rsidRPr="009C1402">
        <w:rPr>
          <w:bCs/>
          <w:sz w:val="24"/>
          <w:szCs w:val="24"/>
        </w:rPr>
        <w:t xml:space="preserve"> В.К., Организация, технология и проектирование торговых предприятий: Учебник для студентов высших учебных заведений - 9-е изд., </w:t>
      </w:r>
      <w:proofErr w:type="spellStart"/>
      <w:r w:rsidRPr="009C1402">
        <w:rPr>
          <w:bCs/>
          <w:sz w:val="24"/>
          <w:szCs w:val="24"/>
        </w:rPr>
        <w:t>перераб</w:t>
      </w:r>
      <w:proofErr w:type="spellEnd"/>
      <w:r w:rsidRPr="009C1402">
        <w:rPr>
          <w:bCs/>
          <w:sz w:val="24"/>
          <w:szCs w:val="24"/>
        </w:rPr>
        <w:t>. и доп. - М.: ИД Дашков и К , 2010. – 512</w:t>
      </w:r>
    </w:p>
    <w:p w:rsidR="00476B31" w:rsidRPr="009C1402" w:rsidRDefault="00476B31" w:rsidP="00476B31">
      <w:pPr>
        <w:pStyle w:val="a4"/>
        <w:tabs>
          <w:tab w:val="left" w:pos="360"/>
        </w:tabs>
        <w:rPr>
          <w:bCs/>
          <w:sz w:val="24"/>
          <w:szCs w:val="24"/>
        </w:rPr>
      </w:pPr>
      <w:r w:rsidRPr="009C1402">
        <w:rPr>
          <w:bCs/>
          <w:sz w:val="24"/>
          <w:szCs w:val="24"/>
        </w:rPr>
        <w:t xml:space="preserve">8. Дашков Л.П., </w:t>
      </w:r>
      <w:proofErr w:type="spellStart"/>
      <w:r w:rsidRPr="009C1402">
        <w:rPr>
          <w:bCs/>
          <w:sz w:val="24"/>
          <w:szCs w:val="24"/>
        </w:rPr>
        <w:t>Памбухчиянц</w:t>
      </w:r>
      <w:proofErr w:type="spellEnd"/>
      <w:r w:rsidRPr="009C1402">
        <w:rPr>
          <w:bCs/>
          <w:sz w:val="24"/>
          <w:szCs w:val="24"/>
        </w:rPr>
        <w:t xml:space="preserve"> В.К. Организация и правовое обеспечение бизнеса в России: коммерция и технология торговли. 5-е изд., </w:t>
      </w:r>
      <w:proofErr w:type="spellStart"/>
      <w:r w:rsidRPr="009C1402">
        <w:rPr>
          <w:bCs/>
          <w:sz w:val="24"/>
          <w:szCs w:val="24"/>
        </w:rPr>
        <w:t>перераб</w:t>
      </w:r>
      <w:proofErr w:type="spellEnd"/>
      <w:r w:rsidRPr="009C1402">
        <w:rPr>
          <w:bCs/>
          <w:sz w:val="24"/>
          <w:szCs w:val="24"/>
        </w:rPr>
        <w:t xml:space="preserve">. и доп.. - М.: ИД Дашков и К , 2011.  912 </w:t>
      </w:r>
      <w:proofErr w:type="gramStart"/>
      <w:r w:rsidRPr="009C1402">
        <w:rPr>
          <w:bCs/>
          <w:sz w:val="24"/>
          <w:szCs w:val="24"/>
        </w:rPr>
        <w:t>с</w:t>
      </w:r>
      <w:proofErr w:type="gramEnd"/>
      <w:r w:rsidRPr="009C1402">
        <w:rPr>
          <w:bCs/>
          <w:sz w:val="24"/>
          <w:szCs w:val="24"/>
        </w:rPr>
        <w:t>.</w:t>
      </w:r>
    </w:p>
    <w:p w:rsidR="00476B31" w:rsidRPr="009C1402" w:rsidRDefault="00476B31" w:rsidP="00476B31">
      <w:pPr>
        <w:autoSpaceDE w:val="0"/>
        <w:autoSpaceDN w:val="0"/>
        <w:adjustRightInd w:val="0"/>
        <w:rPr>
          <w:bCs/>
          <w:sz w:val="24"/>
          <w:szCs w:val="24"/>
        </w:rPr>
      </w:pPr>
      <w:r w:rsidRPr="009C1402">
        <w:rPr>
          <w:bCs/>
          <w:sz w:val="24"/>
          <w:szCs w:val="24"/>
        </w:rPr>
        <w:t>9. Климович В.П. Финансы, денежное обращение и кредит. Учебник. М.: Фору</w:t>
      </w:r>
      <w:proofErr w:type="gramStart"/>
      <w:r w:rsidRPr="009C1402">
        <w:rPr>
          <w:bCs/>
          <w:sz w:val="24"/>
          <w:szCs w:val="24"/>
        </w:rPr>
        <w:t>м-</w:t>
      </w:r>
      <w:proofErr w:type="gramEnd"/>
      <w:r w:rsidRPr="009C1402">
        <w:rPr>
          <w:bCs/>
          <w:sz w:val="24"/>
          <w:szCs w:val="24"/>
        </w:rPr>
        <w:t xml:space="preserve"> ИНФРА-М,  2007.- 453с. </w:t>
      </w:r>
    </w:p>
    <w:p w:rsidR="00476B31" w:rsidRPr="009C1402" w:rsidRDefault="00476B31" w:rsidP="00476B31">
      <w:pPr>
        <w:jc w:val="both"/>
        <w:rPr>
          <w:sz w:val="24"/>
          <w:szCs w:val="24"/>
        </w:rPr>
      </w:pPr>
      <w:r w:rsidRPr="009C1402">
        <w:rPr>
          <w:sz w:val="24"/>
          <w:szCs w:val="24"/>
        </w:rPr>
        <w:t xml:space="preserve">10. Ковалев В.В., Волкова О.Н. Анализ хозяйственной деятельности предприятия. –  М.:ПБОЮП </w:t>
      </w:r>
      <w:proofErr w:type="spellStart"/>
      <w:r w:rsidRPr="009C1402">
        <w:rPr>
          <w:sz w:val="24"/>
          <w:szCs w:val="24"/>
        </w:rPr>
        <w:t>Гриженко</w:t>
      </w:r>
      <w:proofErr w:type="spellEnd"/>
      <w:r w:rsidRPr="009C1402">
        <w:rPr>
          <w:sz w:val="24"/>
          <w:szCs w:val="24"/>
        </w:rPr>
        <w:t xml:space="preserve"> Е.М., 2000.</w:t>
      </w:r>
    </w:p>
    <w:p w:rsidR="00476B31" w:rsidRPr="009C1402" w:rsidRDefault="00476B31" w:rsidP="00476B31">
      <w:pPr>
        <w:autoSpaceDE w:val="0"/>
        <w:autoSpaceDN w:val="0"/>
        <w:adjustRightInd w:val="0"/>
        <w:rPr>
          <w:sz w:val="24"/>
          <w:szCs w:val="24"/>
        </w:rPr>
      </w:pPr>
      <w:r w:rsidRPr="009C1402">
        <w:rPr>
          <w:sz w:val="24"/>
          <w:szCs w:val="24"/>
        </w:rPr>
        <w:t xml:space="preserve">11. </w:t>
      </w:r>
      <w:proofErr w:type="spellStart"/>
      <w:r w:rsidRPr="009C1402">
        <w:rPr>
          <w:sz w:val="24"/>
          <w:szCs w:val="24"/>
        </w:rPr>
        <w:t>Котлер</w:t>
      </w:r>
      <w:proofErr w:type="spellEnd"/>
      <w:r w:rsidRPr="009C1402">
        <w:rPr>
          <w:sz w:val="24"/>
          <w:szCs w:val="24"/>
        </w:rPr>
        <w:t xml:space="preserve">, Ф. Основы маркетинга/Ф. Пер. с англ. В.Б. Боброва.- М.: Бизнес-книга, 2010. - 698 </w:t>
      </w:r>
      <w:proofErr w:type="gramStart"/>
      <w:r w:rsidRPr="009C1402">
        <w:rPr>
          <w:sz w:val="24"/>
          <w:szCs w:val="24"/>
        </w:rPr>
        <w:t>с</w:t>
      </w:r>
      <w:proofErr w:type="gramEnd"/>
      <w:r w:rsidRPr="009C1402">
        <w:rPr>
          <w:sz w:val="24"/>
          <w:szCs w:val="24"/>
        </w:rPr>
        <w:t>.</w:t>
      </w:r>
    </w:p>
    <w:p w:rsidR="00476B31" w:rsidRPr="009C1402" w:rsidRDefault="00476B31" w:rsidP="0047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9C1402">
        <w:rPr>
          <w:bCs/>
          <w:sz w:val="24"/>
          <w:szCs w:val="24"/>
        </w:rPr>
        <w:t xml:space="preserve">12. </w:t>
      </w:r>
      <w:proofErr w:type="spellStart"/>
      <w:r w:rsidRPr="009C1402">
        <w:rPr>
          <w:bCs/>
          <w:sz w:val="24"/>
          <w:szCs w:val="24"/>
        </w:rPr>
        <w:t>Лупей</w:t>
      </w:r>
      <w:proofErr w:type="spellEnd"/>
      <w:r w:rsidRPr="009C1402">
        <w:rPr>
          <w:bCs/>
          <w:sz w:val="24"/>
          <w:szCs w:val="24"/>
        </w:rPr>
        <w:t xml:space="preserve"> Н.А. Финансы и налогообложение торговых организаций. Учебное пособие.- М.: Дашков и К, 2007.- 307с.</w:t>
      </w:r>
    </w:p>
    <w:p w:rsidR="00476B31" w:rsidRPr="009C1402" w:rsidRDefault="00476B31" w:rsidP="00476B31">
      <w:pPr>
        <w:autoSpaceDE w:val="0"/>
        <w:autoSpaceDN w:val="0"/>
        <w:adjustRightInd w:val="0"/>
        <w:rPr>
          <w:sz w:val="24"/>
          <w:szCs w:val="24"/>
        </w:rPr>
      </w:pPr>
      <w:r w:rsidRPr="009C1402">
        <w:rPr>
          <w:sz w:val="24"/>
          <w:szCs w:val="24"/>
        </w:rPr>
        <w:t>13. Магомедов, Ш.Ш. Маркетинговые исследования товаров и услуг:</w:t>
      </w:r>
    </w:p>
    <w:p w:rsidR="00476B31" w:rsidRPr="009C1402" w:rsidRDefault="00476B31" w:rsidP="00476B31">
      <w:pPr>
        <w:autoSpaceDE w:val="0"/>
        <w:autoSpaceDN w:val="0"/>
        <w:adjustRightInd w:val="0"/>
        <w:rPr>
          <w:sz w:val="24"/>
          <w:szCs w:val="24"/>
        </w:rPr>
      </w:pPr>
      <w:r w:rsidRPr="009C1402">
        <w:rPr>
          <w:sz w:val="24"/>
          <w:szCs w:val="24"/>
        </w:rPr>
        <w:t xml:space="preserve">Учебное пособие/  Ш.Ш. Магомедов. – М.: </w:t>
      </w:r>
      <w:proofErr w:type="spellStart"/>
      <w:r w:rsidRPr="009C1402">
        <w:rPr>
          <w:sz w:val="24"/>
          <w:szCs w:val="24"/>
        </w:rPr>
        <w:t>Изд.-торг</w:t>
      </w:r>
      <w:proofErr w:type="spellEnd"/>
      <w:r w:rsidRPr="009C1402">
        <w:rPr>
          <w:sz w:val="24"/>
          <w:szCs w:val="24"/>
        </w:rPr>
        <w:t>. корпорация «Дашков и</w:t>
      </w:r>
      <w:proofErr w:type="gramStart"/>
      <w:r w:rsidRPr="009C1402">
        <w:rPr>
          <w:sz w:val="24"/>
          <w:szCs w:val="24"/>
        </w:rPr>
        <w:t xml:space="preserve"> К</w:t>
      </w:r>
      <w:proofErr w:type="gramEnd"/>
      <w:r w:rsidRPr="009C1402">
        <w:rPr>
          <w:sz w:val="24"/>
          <w:szCs w:val="24"/>
        </w:rPr>
        <w:t>», 2011. – 296 с.</w:t>
      </w:r>
    </w:p>
    <w:p w:rsidR="00476B31" w:rsidRPr="009C1402" w:rsidRDefault="00476B31" w:rsidP="00476B31">
      <w:pPr>
        <w:pStyle w:val="a4"/>
        <w:rPr>
          <w:sz w:val="24"/>
          <w:szCs w:val="24"/>
        </w:rPr>
      </w:pPr>
      <w:r w:rsidRPr="009C1402">
        <w:rPr>
          <w:sz w:val="24"/>
          <w:szCs w:val="24"/>
        </w:rPr>
        <w:t xml:space="preserve">14. Осипова Л.В., </w:t>
      </w:r>
      <w:proofErr w:type="spellStart"/>
      <w:r w:rsidRPr="009C1402">
        <w:rPr>
          <w:sz w:val="24"/>
          <w:szCs w:val="24"/>
        </w:rPr>
        <w:t>Синяева</w:t>
      </w:r>
      <w:proofErr w:type="spellEnd"/>
      <w:r w:rsidRPr="009C1402">
        <w:rPr>
          <w:sz w:val="24"/>
          <w:szCs w:val="24"/>
        </w:rPr>
        <w:t xml:space="preserve"> И.М. Основы коммерческой деятельности: Учебник. - М.: ЮНИТИ, 2000. </w:t>
      </w:r>
    </w:p>
    <w:p w:rsidR="00476B31" w:rsidRPr="009C1402" w:rsidRDefault="00476B31" w:rsidP="00476B31">
      <w:pPr>
        <w:autoSpaceDE w:val="0"/>
        <w:autoSpaceDN w:val="0"/>
        <w:adjustRightInd w:val="0"/>
        <w:rPr>
          <w:sz w:val="24"/>
          <w:szCs w:val="24"/>
        </w:rPr>
      </w:pPr>
      <w:r w:rsidRPr="009C1402">
        <w:rPr>
          <w:sz w:val="24"/>
          <w:szCs w:val="24"/>
        </w:rPr>
        <w:t>15. Романенко С. Н. Маркетинг.- М.: Дашков и К, 2010. – 272с.</w:t>
      </w:r>
    </w:p>
    <w:p w:rsidR="00476B31" w:rsidRPr="009C1402" w:rsidRDefault="00476B31" w:rsidP="00476B31">
      <w:pPr>
        <w:pStyle w:val="inormal"/>
        <w:tabs>
          <w:tab w:val="left" w:pos="360"/>
        </w:tabs>
        <w:spacing w:before="0" w:beforeAutospacing="0" w:after="0" w:afterAutospacing="0"/>
        <w:jc w:val="both"/>
        <w:rPr>
          <w:rFonts w:ascii="Times New Roman" w:hAnsi="Times New Roman" w:cs="Times New Roman"/>
        </w:rPr>
      </w:pPr>
      <w:r w:rsidRPr="009C1402">
        <w:rPr>
          <w:rFonts w:ascii="Times New Roman" w:hAnsi="Times New Roman" w:cs="Times New Roman"/>
          <w:spacing w:val="4"/>
        </w:rPr>
        <w:t xml:space="preserve">16. </w:t>
      </w:r>
      <w:proofErr w:type="spellStart"/>
      <w:r w:rsidRPr="009C1402">
        <w:rPr>
          <w:rFonts w:ascii="Times New Roman" w:hAnsi="Times New Roman" w:cs="Times New Roman"/>
          <w:spacing w:val="4"/>
        </w:rPr>
        <w:t>Сайткулов</w:t>
      </w:r>
      <w:proofErr w:type="spellEnd"/>
      <w:r w:rsidRPr="009C1402">
        <w:rPr>
          <w:rFonts w:ascii="Times New Roman" w:hAnsi="Times New Roman" w:cs="Times New Roman"/>
          <w:spacing w:val="4"/>
        </w:rPr>
        <w:t xml:space="preserve"> Н. Н. Техническое оснащение торговых организаций:</w:t>
      </w:r>
      <w:r w:rsidRPr="009C1402">
        <w:rPr>
          <w:rFonts w:ascii="Times New Roman" w:hAnsi="Times New Roman" w:cs="Times New Roman"/>
          <w:b/>
          <w:bCs/>
          <w:spacing w:val="4"/>
        </w:rPr>
        <w:t xml:space="preserve"> </w:t>
      </w:r>
      <w:r w:rsidRPr="009C1402">
        <w:rPr>
          <w:rFonts w:ascii="Times New Roman" w:hAnsi="Times New Roman" w:cs="Times New Roman"/>
          <w:spacing w:val="4"/>
        </w:rPr>
        <w:t>Учеб</w:t>
      </w:r>
      <w:r w:rsidRPr="009C1402">
        <w:rPr>
          <w:rFonts w:ascii="Times New Roman" w:hAnsi="Times New Roman" w:cs="Times New Roman"/>
          <w:spacing w:val="4"/>
        </w:rPr>
        <w:softHyphen/>
      </w:r>
      <w:r w:rsidRPr="009C1402">
        <w:rPr>
          <w:rFonts w:ascii="Times New Roman" w:hAnsi="Times New Roman" w:cs="Times New Roman"/>
        </w:rPr>
        <w:t>ное пособие для среднего профессионального образования. - М.: Издательс</w:t>
      </w:r>
      <w:r w:rsidRPr="009C1402">
        <w:rPr>
          <w:rFonts w:ascii="Times New Roman" w:hAnsi="Times New Roman" w:cs="Times New Roman"/>
        </w:rPr>
        <w:softHyphen/>
        <w:t>кий Дом «Деловая литература». - 2006. -336с.</w:t>
      </w:r>
    </w:p>
    <w:p w:rsidR="00476B31" w:rsidRPr="009C1402" w:rsidRDefault="00476B31" w:rsidP="0047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9C1402">
        <w:rPr>
          <w:bCs/>
          <w:sz w:val="24"/>
          <w:szCs w:val="24"/>
        </w:rPr>
        <w:t xml:space="preserve">17. </w:t>
      </w:r>
      <w:proofErr w:type="spellStart"/>
      <w:r w:rsidRPr="009C1402">
        <w:rPr>
          <w:bCs/>
          <w:sz w:val="24"/>
          <w:szCs w:val="24"/>
        </w:rPr>
        <w:t>Худолеев</w:t>
      </w:r>
      <w:proofErr w:type="spellEnd"/>
      <w:r w:rsidRPr="009C1402">
        <w:rPr>
          <w:bCs/>
          <w:sz w:val="24"/>
          <w:szCs w:val="24"/>
        </w:rPr>
        <w:t xml:space="preserve"> В.В. Налоги и налогообложение. </w:t>
      </w:r>
      <w:proofErr w:type="spellStart"/>
      <w:r w:rsidRPr="009C1402">
        <w:rPr>
          <w:bCs/>
          <w:sz w:val="24"/>
          <w:szCs w:val="24"/>
        </w:rPr>
        <w:t>М.:Форум-ИНФРА-М</w:t>
      </w:r>
      <w:proofErr w:type="spellEnd"/>
      <w:r w:rsidRPr="009C1402">
        <w:rPr>
          <w:bCs/>
          <w:sz w:val="24"/>
          <w:szCs w:val="24"/>
        </w:rPr>
        <w:t>, 2007.- 321 с.</w:t>
      </w:r>
    </w:p>
    <w:p w:rsidR="00476B31" w:rsidRPr="009C1402" w:rsidRDefault="00476B31" w:rsidP="00476B31">
      <w:pPr>
        <w:pStyle w:val="inormal"/>
        <w:tabs>
          <w:tab w:val="left" w:pos="360"/>
        </w:tabs>
        <w:spacing w:before="0" w:beforeAutospacing="0" w:after="0" w:afterAutospacing="0"/>
        <w:jc w:val="both"/>
        <w:rPr>
          <w:rFonts w:ascii="Times New Roman" w:hAnsi="Times New Roman" w:cs="Times New Roman"/>
        </w:rPr>
      </w:pPr>
      <w:r w:rsidRPr="009C1402">
        <w:rPr>
          <w:rFonts w:ascii="Times New Roman" w:hAnsi="Times New Roman" w:cs="Times New Roman"/>
        </w:rPr>
        <w:t>18. Чкалова О.В.. Торговое дело: Учебное пособие – 2-е изд., - М.: Эксмо, 2010. – 320с.</w:t>
      </w:r>
    </w:p>
    <w:p w:rsidR="00476B31" w:rsidRPr="009C1402" w:rsidRDefault="00476B31" w:rsidP="00476B31">
      <w:pPr>
        <w:pStyle w:val="a4"/>
        <w:jc w:val="left"/>
        <w:rPr>
          <w:sz w:val="24"/>
          <w:szCs w:val="24"/>
        </w:rPr>
      </w:pPr>
      <w:r w:rsidRPr="009C1402">
        <w:rPr>
          <w:sz w:val="24"/>
          <w:szCs w:val="24"/>
        </w:rPr>
        <w:t>19. Газеты: «Оптовая торговля», «Российская газета», «Торговая газета», «Экономика   и жизнь».                                                                                                                                                            20. Журналы: «Бизнес», «Вестник статистики», «Внешняя торговля», «Коммерсант»,   «Маркетинг в России и за рубежом», «Менеджмент в России и за рубежом», «Российский экономический журнал», «Экономика и коммерция».</w:t>
      </w:r>
    </w:p>
    <w:p w:rsidR="00476B31" w:rsidRPr="009C1402" w:rsidRDefault="00476B31" w:rsidP="0047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9C1402">
        <w:rPr>
          <w:b/>
          <w:bCs/>
          <w:sz w:val="24"/>
          <w:szCs w:val="24"/>
        </w:rPr>
        <w:t>Интернет-ресурсы:</w:t>
      </w:r>
    </w:p>
    <w:p w:rsidR="00476B31" w:rsidRPr="009C1402" w:rsidRDefault="00476B31" w:rsidP="00476B31">
      <w:pPr>
        <w:numPr>
          <w:ilvl w:val="0"/>
          <w:numId w:val="9"/>
        </w:numPr>
        <w:jc w:val="both"/>
        <w:rPr>
          <w:sz w:val="24"/>
          <w:szCs w:val="24"/>
        </w:rPr>
      </w:pPr>
      <w:r w:rsidRPr="009C1402">
        <w:rPr>
          <w:sz w:val="24"/>
          <w:szCs w:val="24"/>
        </w:rPr>
        <w:t>Информационно-поисковая система «Консультант +»</w:t>
      </w:r>
    </w:p>
    <w:p w:rsidR="00476B31" w:rsidRPr="009C1402" w:rsidRDefault="00476B31" w:rsidP="00476B31">
      <w:pPr>
        <w:numPr>
          <w:ilvl w:val="0"/>
          <w:numId w:val="9"/>
        </w:numPr>
        <w:jc w:val="both"/>
        <w:rPr>
          <w:sz w:val="24"/>
          <w:szCs w:val="24"/>
        </w:rPr>
      </w:pPr>
      <w:r w:rsidRPr="009C1402">
        <w:rPr>
          <w:sz w:val="24"/>
          <w:szCs w:val="24"/>
        </w:rPr>
        <w:t>Информационно-поисковая система «Гарант»</w:t>
      </w:r>
    </w:p>
    <w:p w:rsidR="00476B31" w:rsidRPr="009C1402" w:rsidRDefault="00476B31" w:rsidP="00476B3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jc w:val="both"/>
        <w:outlineLvl w:val="0"/>
        <w:rPr>
          <w:b/>
          <w:bCs/>
          <w:sz w:val="24"/>
          <w:szCs w:val="24"/>
        </w:rPr>
      </w:pPr>
      <w:r w:rsidRPr="009C1402">
        <w:rPr>
          <w:b/>
          <w:bCs/>
          <w:sz w:val="24"/>
          <w:szCs w:val="24"/>
        </w:rPr>
        <w:t>3. Кадровое обеспечение организации и проведения учебной и производственной практики</w:t>
      </w:r>
    </w:p>
    <w:p w:rsidR="00015534" w:rsidRDefault="00476B31" w:rsidP="00476B31">
      <w:pPr>
        <w:rPr>
          <w:bCs/>
          <w:sz w:val="24"/>
          <w:szCs w:val="24"/>
        </w:rPr>
      </w:pPr>
      <w:r w:rsidRPr="009C1402">
        <w:rPr>
          <w:bCs/>
          <w:sz w:val="24"/>
          <w:szCs w:val="24"/>
        </w:rPr>
        <w:tab/>
        <w:t>Организацию и руководство производственной практикой осуществляют руководители практики от образовательного учреждения и от</w:t>
      </w:r>
      <w:r>
        <w:rPr>
          <w:bCs/>
          <w:sz w:val="24"/>
          <w:szCs w:val="24"/>
        </w:rPr>
        <w:t xml:space="preserve"> работодателя</w:t>
      </w:r>
    </w:p>
    <w:p w:rsidR="00476B31" w:rsidRPr="009C1402" w:rsidRDefault="00476B31" w:rsidP="00476B31">
      <w:pPr>
        <w:jc w:val="right"/>
        <w:rPr>
          <w:b/>
          <w:sz w:val="24"/>
          <w:szCs w:val="24"/>
        </w:rPr>
      </w:pPr>
      <w:r w:rsidRPr="009C1402">
        <w:rPr>
          <w:b/>
          <w:sz w:val="24"/>
          <w:szCs w:val="24"/>
        </w:rPr>
        <w:t>Приложение 1</w:t>
      </w:r>
    </w:p>
    <w:p w:rsidR="00476B31" w:rsidRPr="009C1402" w:rsidRDefault="00476B31" w:rsidP="00476B31">
      <w:pPr>
        <w:pStyle w:val="2"/>
        <w:rPr>
          <w:szCs w:val="24"/>
        </w:rPr>
      </w:pPr>
      <w:r w:rsidRPr="009C1402">
        <w:rPr>
          <w:szCs w:val="24"/>
        </w:rPr>
        <w:lastRenderedPageBreak/>
        <w:t>Титульный лист дневника практики</w:t>
      </w:r>
    </w:p>
    <w:p w:rsidR="00476B31" w:rsidRPr="009C1402" w:rsidRDefault="00476B31" w:rsidP="00476B31">
      <w:pPr>
        <w:rPr>
          <w:sz w:val="24"/>
          <w:szCs w:val="24"/>
        </w:rPr>
      </w:pPr>
    </w:p>
    <w:p w:rsidR="00476B31" w:rsidRPr="009C1402" w:rsidRDefault="00476B31" w:rsidP="00476B31">
      <w:pPr>
        <w:widowControl w:val="0"/>
        <w:tabs>
          <w:tab w:val="left" w:pos="2977"/>
        </w:tabs>
        <w:suppressAutoHyphens/>
        <w:autoSpaceDE w:val="0"/>
        <w:autoSpaceDN w:val="0"/>
        <w:adjustRightInd w:val="0"/>
        <w:ind w:left="-142" w:right="-144"/>
        <w:jc w:val="center"/>
        <w:rPr>
          <w:b/>
          <w:sz w:val="24"/>
          <w:szCs w:val="24"/>
          <w:vertAlign w:val="superscript"/>
        </w:rPr>
      </w:pPr>
      <w:r w:rsidRPr="009C1402">
        <w:rPr>
          <w:b/>
          <w:sz w:val="24"/>
          <w:szCs w:val="24"/>
          <w:vertAlign w:val="superscript"/>
        </w:rPr>
        <w:t xml:space="preserve">ДЕПАРТАМЕНТ ОБРАЗОВАНИЯ И НАУКИ КОСТРОМСКОЙ ОБЛАСТИ     </w:t>
      </w:r>
    </w:p>
    <w:p w:rsidR="00476B31" w:rsidRPr="009C1402" w:rsidRDefault="00476B31" w:rsidP="00476B31">
      <w:pPr>
        <w:widowControl w:val="0"/>
        <w:tabs>
          <w:tab w:val="left" w:pos="2977"/>
        </w:tabs>
        <w:suppressAutoHyphens/>
        <w:autoSpaceDE w:val="0"/>
        <w:autoSpaceDN w:val="0"/>
        <w:adjustRightInd w:val="0"/>
        <w:ind w:left="-142" w:right="-144"/>
        <w:jc w:val="center"/>
        <w:rPr>
          <w:b/>
          <w:spacing w:val="50"/>
          <w:sz w:val="24"/>
          <w:szCs w:val="24"/>
        </w:rPr>
      </w:pPr>
      <w:r w:rsidRPr="009C1402">
        <w:rPr>
          <w:b/>
          <w:sz w:val="24"/>
          <w:szCs w:val="24"/>
          <w:vertAlign w:val="superscript"/>
        </w:rPr>
        <w:t xml:space="preserve">ОБЛАСТНОЕ  ГОСУДАРСТВЕННОЕ  БЮДЖЕТНОЕ ПРОФЕССИОНАЛЬНОЕ ОБРАЗОВАТЕЛЬНОЕ УЧРЕЖДЕНИЕ  </w:t>
      </w:r>
      <w:r w:rsidRPr="009C1402">
        <w:rPr>
          <w:b/>
          <w:spacing w:val="50"/>
          <w:sz w:val="24"/>
          <w:szCs w:val="24"/>
        </w:rPr>
        <w:t xml:space="preserve">       «</w:t>
      </w:r>
      <w:r>
        <w:rPr>
          <w:b/>
          <w:spacing w:val="50"/>
          <w:sz w:val="24"/>
          <w:szCs w:val="24"/>
        </w:rPr>
        <w:t>Чухломский лесопромышленный техникум имени Ф. В. Чижова Костромской области</w:t>
      </w:r>
      <w:r w:rsidRPr="009C1402">
        <w:rPr>
          <w:b/>
          <w:spacing w:val="50"/>
          <w:sz w:val="24"/>
          <w:szCs w:val="24"/>
        </w:rPr>
        <w:t>»</w:t>
      </w:r>
    </w:p>
    <w:p w:rsidR="00476B31" w:rsidRPr="009C1402" w:rsidRDefault="00476B31" w:rsidP="00476B31">
      <w:pPr>
        <w:jc w:val="center"/>
        <w:rPr>
          <w:sz w:val="24"/>
          <w:szCs w:val="24"/>
        </w:rPr>
      </w:pPr>
    </w:p>
    <w:p w:rsidR="00476B31" w:rsidRPr="009C1402" w:rsidRDefault="00476B31" w:rsidP="00476B31">
      <w:pPr>
        <w:jc w:val="center"/>
        <w:rPr>
          <w:b/>
          <w:sz w:val="24"/>
          <w:szCs w:val="24"/>
        </w:rPr>
      </w:pPr>
    </w:p>
    <w:p w:rsidR="00476B31" w:rsidRPr="009C1402" w:rsidRDefault="00476B31" w:rsidP="00476B31">
      <w:pPr>
        <w:jc w:val="center"/>
        <w:rPr>
          <w:b/>
          <w:sz w:val="24"/>
          <w:szCs w:val="24"/>
        </w:rPr>
      </w:pPr>
    </w:p>
    <w:p w:rsidR="00476B31" w:rsidRPr="009C1402" w:rsidRDefault="00476B31" w:rsidP="00476B31">
      <w:pPr>
        <w:jc w:val="center"/>
        <w:rPr>
          <w:b/>
          <w:sz w:val="24"/>
          <w:szCs w:val="24"/>
        </w:rPr>
      </w:pPr>
    </w:p>
    <w:p w:rsidR="00476B31" w:rsidRPr="009C1402" w:rsidRDefault="00476B31" w:rsidP="00476B31">
      <w:pPr>
        <w:jc w:val="center"/>
        <w:rPr>
          <w:b/>
          <w:sz w:val="24"/>
          <w:szCs w:val="24"/>
        </w:rPr>
      </w:pPr>
    </w:p>
    <w:p w:rsidR="00476B31" w:rsidRPr="009C1402" w:rsidRDefault="00476B31" w:rsidP="00476B31">
      <w:pPr>
        <w:jc w:val="center"/>
        <w:rPr>
          <w:b/>
          <w:sz w:val="24"/>
          <w:szCs w:val="24"/>
        </w:rPr>
      </w:pPr>
    </w:p>
    <w:p w:rsidR="00476B31" w:rsidRPr="009C1402" w:rsidRDefault="00476B31" w:rsidP="00476B31">
      <w:pPr>
        <w:jc w:val="center"/>
        <w:rPr>
          <w:sz w:val="24"/>
          <w:szCs w:val="24"/>
        </w:rPr>
      </w:pPr>
    </w:p>
    <w:p w:rsidR="00476B31" w:rsidRPr="009C1402" w:rsidRDefault="00476B31" w:rsidP="00476B31">
      <w:pPr>
        <w:spacing w:line="360" w:lineRule="auto"/>
        <w:jc w:val="center"/>
        <w:rPr>
          <w:b/>
          <w:sz w:val="24"/>
          <w:szCs w:val="24"/>
        </w:rPr>
      </w:pPr>
      <w:r w:rsidRPr="009C1402">
        <w:rPr>
          <w:b/>
          <w:sz w:val="24"/>
          <w:szCs w:val="24"/>
        </w:rPr>
        <w:t>ДНЕВНИК</w:t>
      </w:r>
    </w:p>
    <w:p w:rsidR="00476B31" w:rsidRPr="009C1402" w:rsidRDefault="00476B31" w:rsidP="00476B31">
      <w:pPr>
        <w:spacing w:line="360" w:lineRule="auto"/>
        <w:jc w:val="center"/>
        <w:rPr>
          <w:b/>
          <w:sz w:val="24"/>
          <w:szCs w:val="24"/>
        </w:rPr>
      </w:pPr>
      <w:r w:rsidRPr="009C1402">
        <w:rPr>
          <w:b/>
          <w:sz w:val="24"/>
          <w:szCs w:val="24"/>
        </w:rPr>
        <w:t>преддипломной практики</w:t>
      </w:r>
    </w:p>
    <w:p w:rsidR="00476B31" w:rsidRPr="009C1402" w:rsidRDefault="00476B31" w:rsidP="00476B31">
      <w:pPr>
        <w:spacing w:line="360" w:lineRule="auto"/>
        <w:jc w:val="center"/>
        <w:rPr>
          <w:b/>
          <w:sz w:val="24"/>
          <w:szCs w:val="24"/>
        </w:rPr>
      </w:pPr>
    </w:p>
    <w:p w:rsidR="00476B31" w:rsidRPr="009C1402" w:rsidRDefault="00476B31" w:rsidP="00476B31">
      <w:pPr>
        <w:jc w:val="center"/>
        <w:rPr>
          <w:sz w:val="24"/>
          <w:szCs w:val="24"/>
        </w:rPr>
      </w:pPr>
      <w:r w:rsidRPr="009C1402">
        <w:rPr>
          <w:sz w:val="24"/>
          <w:szCs w:val="24"/>
        </w:rPr>
        <w:t>студентки  3 курса    группы</w:t>
      </w:r>
      <w:r>
        <w:rPr>
          <w:sz w:val="24"/>
          <w:szCs w:val="24"/>
        </w:rPr>
        <w:t>___</w:t>
      </w:r>
      <w:r w:rsidRPr="009C1402">
        <w:rPr>
          <w:sz w:val="24"/>
          <w:szCs w:val="24"/>
        </w:rPr>
        <w:t xml:space="preserve"> </w:t>
      </w:r>
      <w:r>
        <w:rPr>
          <w:sz w:val="24"/>
          <w:szCs w:val="24"/>
        </w:rPr>
        <w:t xml:space="preserve"> </w:t>
      </w:r>
      <w:r w:rsidRPr="009C1402">
        <w:rPr>
          <w:sz w:val="24"/>
          <w:szCs w:val="24"/>
        </w:rPr>
        <w:t xml:space="preserve"> специальности 100701»Коммерция» (по отраслям)</w:t>
      </w:r>
    </w:p>
    <w:p w:rsidR="00476B31" w:rsidRPr="009C1402" w:rsidRDefault="00476B31" w:rsidP="00476B31">
      <w:pPr>
        <w:jc w:val="center"/>
        <w:rPr>
          <w:sz w:val="24"/>
          <w:szCs w:val="24"/>
        </w:rPr>
      </w:pPr>
      <w:r w:rsidRPr="009C1402">
        <w:rPr>
          <w:sz w:val="24"/>
          <w:szCs w:val="24"/>
        </w:rPr>
        <w:t>__________________________________________________________________________________</w:t>
      </w:r>
    </w:p>
    <w:p w:rsidR="00476B31" w:rsidRPr="009C1402" w:rsidRDefault="00476B31" w:rsidP="00476B31">
      <w:pPr>
        <w:jc w:val="center"/>
        <w:rPr>
          <w:sz w:val="24"/>
          <w:szCs w:val="24"/>
        </w:rPr>
      </w:pPr>
      <w:r w:rsidRPr="009C1402">
        <w:rPr>
          <w:sz w:val="24"/>
          <w:szCs w:val="24"/>
        </w:rPr>
        <w:t>(Ф.И.О.)</w:t>
      </w:r>
    </w:p>
    <w:p w:rsidR="00476B31" w:rsidRPr="009C1402" w:rsidRDefault="00476B31" w:rsidP="00476B31">
      <w:pPr>
        <w:jc w:val="center"/>
        <w:rPr>
          <w:sz w:val="24"/>
          <w:szCs w:val="24"/>
        </w:rPr>
      </w:pPr>
    </w:p>
    <w:p w:rsidR="00476B31" w:rsidRPr="009C1402" w:rsidRDefault="00476B31" w:rsidP="00476B31">
      <w:pPr>
        <w:jc w:val="both"/>
        <w:rPr>
          <w:b/>
          <w:sz w:val="24"/>
          <w:szCs w:val="24"/>
        </w:rPr>
      </w:pPr>
    </w:p>
    <w:p w:rsidR="00476B31" w:rsidRPr="009C1402" w:rsidRDefault="00476B31" w:rsidP="00476B31">
      <w:pPr>
        <w:jc w:val="both"/>
        <w:rPr>
          <w:b/>
          <w:sz w:val="24"/>
          <w:szCs w:val="24"/>
        </w:rPr>
      </w:pPr>
    </w:p>
    <w:p w:rsidR="00476B31" w:rsidRPr="009C1402" w:rsidRDefault="00476B31" w:rsidP="00476B31">
      <w:pPr>
        <w:jc w:val="both"/>
        <w:rPr>
          <w:sz w:val="24"/>
          <w:szCs w:val="24"/>
        </w:rPr>
      </w:pPr>
      <w:r w:rsidRPr="009C1402">
        <w:rPr>
          <w:b/>
          <w:sz w:val="24"/>
          <w:szCs w:val="24"/>
        </w:rPr>
        <w:t>Место практики</w:t>
      </w:r>
      <w:r w:rsidRPr="009C1402">
        <w:rPr>
          <w:sz w:val="24"/>
          <w:szCs w:val="24"/>
        </w:rPr>
        <w:t xml:space="preserve">:__________________________________________________________ </w:t>
      </w:r>
    </w:p>
    <w:p w:rsidR="00476B31" w:rsidRPr="009C1402" w:rsidRDefault="00476B31" w:rsidP="00476B31">
      <w:pPr>
        <w:jc w:val="both"/>
        <w:rPr>
          <w:sz w:val="24"/>
          <w:szCs w:val="24"/>
        </w:rPr>
      </w:pPr>
      <w:r w:rsidRPr="009C1402">
        <w:rPr>
          <w:sz w:val="24"/>
          <w:szCs w:val="24"/>
        </w:rPr>
        <w:t>_________________________________________________________________________________</w:t>
      </w:r>
    </w:p>
    <w:p w:rsidR="00476B31" w:rsidRPr="009C1402" w:rsidRDefault="00476B31" w:rsidP="00476B31">
      <w:pPr>
        <w:jc w:val="both"/>
        <w:rPr>
          <w:sz w:val="24"/>
          <w:szCs w:val="24"/>
        </w:rPr>
      </w:pPr>
    </w:p>
    <w:p w:rsidR="00476B31" w:rsidRPr="009C1402" w:rsidRDefault="00476B31" w:rsidP="00476B31">
      <w:pPr>
        <w:jc w:val="both"/>
        <w:rPr>
          <w:b/>
          <w:sz w:val="24"/>
          <w:szCs w:val="24"/>
        </w:rPr>
      </w:pPr>
    </w:p>
    <w:p w:rsidR="00476B31" w:rsidRPr="009C1402" w:rsidRDefault="00476B31" w:rsidP="00476B31">
      <w:pPr>
        <w:jc w:val="both"/>
        <w:rPr>
          <w:sz w:val="24"/>
          <w:szCs w:val="24"/>
        </w:rPr>
      </w:pPr>
      <w:r w:rsidRPr="009C1402">
        <w:rPr>
          <w:b/>
          <w:sz w:val="24"/>
          <w:szCs w:val="24"/>
        </w:rPr>
        <w:t>Руководитель от колледжа:</w:t>
      </w:r>
      <w:r w:rsidRPr="009C1402">
        <w:rPr>
          <w:sz w:val="24"/>
          <w:szCs w:val="24"/>
        </w:rPr>
        <w:t xml:space="preserve">    ___________________</w:t>
      </w:r>
      <w:r w:rsidRPr="009C1402">
        <w:rPr>
          <w:sz w:val="24"/>
          <w:szCs w:val="24"/>
        </w:rPr>
        <w:tab/>
        <w:t xml:space="preserve">          ______________________________               </w:t>
      </w:r>
    </w:p>
    <w:p w:rsidR="00476B31" w:rsidRPr="009C1402" w:rsidRDefault="00476B31" w:rsidP="00476B31">
      <w:pPr>
        <w:jc w:val="both"/>
        <w:rPr>
          <w:sz w:val="24"/>
          <w:szCs w:val="24"/>
        </w:rPr>
      </w:pPr>
      <w:r w:rsidRPr="009C1402">
        <w:rPr>
          <w:sz w:val="24"/>
          <w:szCs w:val="24"/>
        </w:rPr>
        <w:t xml:space="preserve">                                                         (подпись)                                                 (И.О. Фамилия)  </w:t>
      </w:r>
    </w:p>
    <w:p w:rsidR="00476B31" w:rsidRPr="009C1402" w:rsidRDefault="00476B31" w:rsidP="00476B31">
      <w:pPr>
        <w:jc w:val="both"/>
        <w:rPr>
          <w:sz w:val="24"/>
          <w:szCs w:val="24"/>
        </w:rPr>
      </w:pPr>
    </w:p>
    <w:p w:rsidR="00476B31" w:rsidRPr="009C1402" w:rsidRDefault="00476B31" w:rsidP="00476B31">
      <w:pPr>
        <w:jc w:val="both"/>
        <w:rPr>
          <w:sz w:val="24"/>
          <w:szCs w:val="24"/>
        </w:rPr>
      </w:pPr>
    </w:p>
    <w:p w:rsidR="00476B31" w:rsidRPr="009C1402" w:rsidRDefault="00476B31" w:rsidP="00476B31">
      <w:pPr>
        <w:jc w:val="both"/>
        <w:rPr>
          <w:sz w:val="24"/>
          <w:szCs w:val="24"/>
        </w:rPr>
      </w:pPr>
      <w:r w:rsidRPr="009C1402">
        <w:rPr>
          <w:b/>
          <w:sz w:val="24"/>
          <w:szCs w:val="24"/>
        </w:rPr>
        <w:t>Руководитель от предприятия:</w:t>
      </w:r>
      <w:r w:rsidRPr="009C1402">
        <w:rPr>
          <w:sz w:val="24"/>
          <w:szCs w:val="24"/>
        </w:rPr>
        <w:t xml:space="preserve">    _________________</w:t>
      </w:r>
      <w:r w:rsidRPr="009C1402">
        <w:rPr>
          <w:sz w:val="24"/>
          <w:szCs w:val="24"/>
        </w:rPr>
        <w:tab/>
        <w:t xml:space="preserve">        _______________________________               </w:t>
      </w:r>
    </w:p>
    <w:p w:rsidR="00476B31" w:rsidRPr="009C1402" w:rsidRDefault="00476B31" w:rsidP="00476B31">
      <w:pPr>
        <w:jc w:val="both"/>
        <w:rPr>
          <w:sz w:val="24"/>
          <w:szCs w:val="24"/>
        </w:rPr>
      </w:pPr>
      <w:r w:rsidRPr="009C1402">
        <w:rPr>
          <w:sz w:val="24"/>
          <w:szCs w:val="24"/>
        </w:rPr>
        <w:t xml:space="preserve">                                                         (подпись)                                   (И.О. Фамилия, должность)  </w:t>
      </w:r>
    </w:p>
    <w:p w:rsidR="00476B31" w:rsidRPr="009C1402" w:rsidRDefault="00476B31" w:rsidP="00476B31">
      <w:pPr>
        <w:jc w:val="both"/>
        <w:rPr>
          <w:sz w:val="24"/>
          <w:szCs w:val="24"/>
        </w:rPr>
      </w:pPr>
    </w:p>
    <w:p w:rsidR="00476B31" w:rsidRPr="009C1402" w:rsidRDefault="00476B31" w:rsidP="00476B31">
      <w:pPr>
        <w:jc w:val="both"/>
        <w:rPr>
          <w:sz w:val="24"/>
          <w:szCs w:val="24"/>
        </w:rPr>
      </w:pPr>
    </w:p>
    <w:p w:rsidR="00476B31" w:rsidRPr="009C1402" w:rsidRDefault="00476B31" w:rsidP="00476B31">
      <w:pPr>
        <w:jc w:val="both"/>
        <w:rPr>
          <w:sz w:val="24"/>
          <w:szCs w:val="24"/>
        </w:rPr>
      </w:pPr>
    </w:p>
    <w:p w:rsidR="00476B31" w:rsidRPr="009C1402" w:rsidRDefault="00476B31" w:rsidP="00476B31">
      <w:pPr>
        <w:jc w:val="both"/>
        <w:rPr>
          <w:sz w:val="24"/>
          <w:szCs w:val="24"/>
        </w:rPr>
      </w:pPr>
      <w:r w:rsidRPr="009C1402">
        <w:rPr>
          <w:sz w:val="24"/>
          <w:szCs w:val="24"/>
        </w:rPr>
        <w:t>Начало практики:           «______» _____________________________ 201</w:t>
      </w:r>
      <w:r>
        <w:rPr>
          <w:sz w:val="24"/>
          <w:szCs w:val="24"/>
        </w:rPr>
        <w:t>__</w:t>
      </w:r>
      <w:r w:rsidRPr="009C1402">
        <w:rPr>
          <w:sz w:val="24"/>
          <w:szCs w:val="24"/>
        </w:rPr>
        <w:t>г.</w:t>
      </w:r>
    </w:p>
    <w:p w:rsidR="00476B31" w:rsidRPr="009C1402" w:rsidRDefault="00476B31" w:rsidP="00476B31">
      <w:pPr>
        <w:jc w:val="both"/>
        <w:rPr>
          <w:sz w:val="24"/>
          <w:szCs w:val="24"/>
        </w:rPr>
      </w:pPr>
      <w:r w:rsidRPr="009C1402">
        <w:rPr>
          <w:sz w:val="24"/>
          <w:szCs w:val="24"/>
        </w:rPr>
        <w:t>Окончание практики:     «______» ______________________________201</w:t>
      </w:r>
      <w:r>
        <w:rPr>
          <w:sz w:val="24"/>
          <w:szCs w:val="24"/>
        </w:rPr>
        <w:t>___</w:t>
      </w:r>
      <w:r w:rsidRPr="009C1402">
        <w:rPr>
          <w:sz w:val="24"/>
          <w:szCs w:val="24"/>
        </w:rPr>
        <w:t>г.</w:t>
      </w:r>
    </w:p>
    <w:p w:rsidR="00476B31" w:rsidRPr="009C1402" w:rsidRDefault="00476B31" w:rsidP="00476B31">
      <w:pPr>
        <w:jc w:val="both"/>
        <w:rPr>
          <w:sz w:val="24"/>
          <w:szCs w:val="24"/>
        </w:rPr>
      </w:pPr>
      <w:r w:rsidRPr="009C1402">
        <w:rPr>
          <w:sz w:val="24"/>
          <w:szCs w:val="24"/>
        </w:rPr>
        <w:t xml:space="preserve">                                                                                                                                                                                               </w:t>
      </w:r>
    </w:p>
    <w:p w:rsidR="00476B31" w:rsidRPr="009C1402" w:rsidRDefault="00476B31" w:rsidP="00476B31">
      <w:pPr>
        <w:jc w:val="both"/>
        <w:rPr>
          <w:sz w:val="24"/>
          <w:szCs w:val="24"/>
        </w:rPr>
      </w:pPr>
    </w:p>
    <w:p w:rsidR="00476B31" w:rsidRPr="009C1402" w:rsidRDefault="00476B31" w:rsidP="00476B31">
      <w:pPr>
        <w:jc w:val="both"/>
        <w:rPr>
          <w:b/>
          <w:sz w:val="24"/>
          <w:szCs w:val="24"/>
        </w:rPr>
      </w:pPr>
      <w:r w:rsidRPr="009C1402">
        <w:rPr>
          <w:b/>
          <w:sz w:val="24"/>
          <w:szCs w:val="24"/>
        </w:rPr>
        <w:t>М.П.</w:t>
      </w:r>
    </w:p>
    <w:p w:rsidR="00476B31" w:rsidRPr="009C1402" w:rsidRDefault="00476B31" w:rsidP="00476B31">
      <w:pPr>
        <w:jc w:val="both"/>
        <w:rPr>
          <w:b/>
          <w:sz w:val="24"/>
          <w:szCs w:val="24"/>
        </w:rPr>
      </w:pPr>
    </w:p>
    <w:p w:rsidR="00476B31" w:rsidRPr="009C1402" w:rsidRDefault="00476B31" w:rsidP="00476B31">
      <w:pPr>
        <w:jc w:val="right"/>
        <w:rPr>
          <w:sz w:val="24"/>
          <w:szCs w:val="24"/>
        </w:rPr>
      </w:pPr>
    </w:p>
    <w:p w:rsidR="00476B31" w:rsidRPr="009C1402" w:rsidRDefault="00476B31" w:rsidP="00476B31">
      <w:pPr>
        <w:jc w:val="right"/>
        <w:rPr>
          <w:sz w:val="24"/>
          <w:szCs w:val="24"/>
        </w:rPr>
      </w:pPr>
    </w:p>
    <w:p w:rsidR="00476B31" w:rsidRPr="009C1402" w:rsidRDefault="00476B31" w:rsidP="00476B31">
      <w:pPr>
        <w:jc w:val="right"/>
        <w:rPr>
          <w:sz w:val="24"/>
          <w:szCs w:val="24"/>
        </w:rPr>
      </w:pPr>
    </w:p>
    <w:p w:rsidR="00476B31" w:rsidRPr="009C1402" w:rsidRDefault="00476B31" w:rsidP="00476B31">
      <w:pPr>
        <w:jc w:val="right"/>
        <w:rPr>
          <w:sz w:val="24"/>
          <w:szCs w:val="24"/>
        </w:rPr>
      </w:pPr>
    </w:p>
    <w:p w:rsidR="00476B31" w:rsidRPr="009C1402" w:rsidRDefault="00476B31" w:rsidP="00476B31">
      <w:pPr>
        <w:jc w:val="right"/>
        <w:rPr>
          <w:sz w:val="24"/>
          <w:szCs w:val="24"/>
        </w:rPr>
      </w:pPr>
    </w:p>
    <w:p w:rsidR="00476B31" w:rsidRPr="009C1402" w:rsidRDefault="00476B31" w:rsidP="00476B31">
      <w:pPr>
        <w:jc w:val="right"/>
        <w:rPr>
          <w:sz w:val="24"/>
          <w:szCs w:val="24"/>
        </w:rPr>
      </w:pPr>
    </w:p>
    <w:p w:rsidR="00476B31" w:rsidRPr="009C1402" w:rsidRDefault="00476B31" w:rsidP="00476B31">
      <w:pPr>
        <w:jc w:val="right"/>
        <w:rPr>
          <w:sz w:val="24"/>
          <w:szCs w:val="24"/>
        </w:rPr>
      </w:pPr>
    </w:p>
    <w:p w:rsidR="00476B31" w:rsidRDefault="00476B31" w:rsidP="00476B31">
      <w:pPr>
        <w:jc w:val="right"/>
        <w:rPr>
          <w:b/>
          <w:sz w:val="24"/>
          <w:szCs w:val="24"/>
        </w:rPr>
      </w:pPr>
    </w:p>
    <w:p w:rsidR="00476B31" w:rsidRPr="009C1402" w:rsidRDefault="00476B31" w:rsidP="00476B31">
      <w:pPr>
        <w:jc w:val="right"/>
        <w:rPr>
          <w:b/>
          <w:sz w:val="24"/>
          <w:szCs w:val="24"/>
        </w:rPr>
      </w:pPr>
      <w:r w:rsidRPr="009C1402">
        <w:rPr>
          <w:b/>
          <w:sz w:val="24"/>
          <w:szCs w:val="24"/>
        </w:rPr>
        <w:t>Приложение 2</w:t>
      </w:r>
    </w:p>
    <w:p w:rsidR="00476B31" w:rsidRPr="009C1402" w:rsidRDefault="00476B31" w:rsidP="00476B31">
      <w:pPr>
        <w:jc w:val="right"/>
        <w:rPr>
          <w:b/>
          <w:sz w:val="24"/>
          <w:szCs w:val="24"/>
        </w:rPr>
      </w:pPr>
    </w:p>
    <w:p w:rsidR="00476B31" w:rsidRPr="009C1402" w:rsidRDefault="00476B31" w:rsidP="00476B31">
      <w:pPr>
        <w:pStyle w:val="2"/>
        <w:rPr>
          <w:szCs w:val="24"/>
        </w:rPr>
      </w:pPr>
      <w:r w:rsidRPr="009C1402">
        <w:rPr>
          <w:szCs w:val="24"/>
        </w:rPr>
        <w:t>Форма ведения дневника</w:t>
      </w:r>
    </w:p>
    <w:p w:rsidR="00476B31" w:rsidRPr="009C1402" w:rsidRDefault="00476B31" w:rsidP="00476B31">
      <w:pPr>
        <w:jc w:val="right"/>
        <w:rPr>
          <w:sz w:val="24"/>
          <w:szCs w:val="24"/>
        </w:rPr>
      </w:pPr>
      <w:r w:rsidRPr="009C1402">
        <w:rPr>
          <w:sz w:val="24"/>
          <w:szCs w:val="24"/>
        </w:rPr>
        <w:t>преддипломной практики</w:t>
      </w:r>
    </w:p>
    <w:p w:rsidR="00476B31" w:rsidRPr="009C1402" w:rsidRDefault="00476B31" w:rsidP="00476B31">
      <w:pPr>
        <w:jc w:val="both"/>
        <w:rPr>
          <w:sz w:val="24"/>
          <w:szCs w:val="24"/>
        </w:rPr>
      </w:pPr>
    </w:p>
    <w:p w:rsidR="00476B31" w:rsidRPr="009C1402" w:rsidRDefault="00476B31" w:rsidP="00476B31">
      <w:pPr>
        <w:autoSpaceDE w:val="0"/>
        <w:autoSpaceDN w:val="0"/>
        <w:adjustRightInd w:val="0"/>
        <w:jc w:val="center"/>
        <w:rPr>
          <w:b/>
          <w:sz w:val="24"/>
          <w:szCs w:val="24"/>
        </w:rPr>
      </w:pPr>
      <w:r w:rsidRPr="009C1402">
        <w:rPr>
          <w:b/>
          <w:sz w:val="24"/>
          <w:szCs w:val="24"/>
        </w:rPr>
        <w:t>Примерное содержание работ по преддипломной практике</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111"/>
        <w:gridCol w:w="1276"/>
        <w:gridCol w:w="3402"/>
        <w:gridCol w:w="1134"/>
      </w:tblGrid>
      <w:tr w:rsidR="00015534" w:rsidRPr="009C1402" w:rsidTr="00015534">
        <w:trPr>
          <w:cantSplit/>
          <w:trHeight w:val="470"/>
        </w:trPr>
        <w:tc>
          <w:tcPr>
            <w:tcW w:w="709" w:type="dxa"/>
          </w:tcPr>
          <w:p w:rsidR="00015534" w:rsidRPr="009C1402" w:rsidRDefault="00015534" w:rsidP="00015534">
            <w:pPr>
              <w:jc w:val="center"/>
              <w:rPr>
                <w:sz w:val="24"/>
                <w:szCs w:val="24"/>
              </w:rPr>
            </w:pPr>
            <w:r w:rsidRPr="009C1402">
              <w:rPr>
                <w:sz w:val="24"/>
                <w:szCs w:val="24"/>
              </w:rPr>
              <w:t>Дата</w:t>
            </w:r>
          </w:p>
        </w:tc>
        <w:tc>
          <w:tcPr>
            <w:tcW w:w="4111" w:type="dxa"/>
            <w:vAlign w:val="center"/>
          </w:tcPr>
          <w:p w:rsidR="00015534" w:rsidRPr="009C1402" w:rsidRDefault="00015534" w:rsidP="00015534">
            <w:pPr>
              <w:jc w:val="center"/>
              <w:rPr>
                <w:sz w:val="24"/>
                <w:szCs w:val="24"/>
              </w:rPr>
            </w:pPr>
            <w:r w:rsidRPr="009C1402">
              <w:rPr>
                <w:sz w:val="24"/>
                <w:szCs w:val="24"/>
              </w:rPr>
              <w:t>Содержание   работы</w:t>
            </w:r>
          </w:p>
        </w:tc>
        <w:tc>
          <w:tcPr>
            <w:tcW w:w="1276" w:type="dxa"/>
            <w:vAlign w:val="center"/>
          </w:tcPr>
          <w:p w:rsidR="00015534" w:rsidRPr="009C1402" w:rsidRDefault="00015534" w:rsidP="00015534">
            <w:pPr>
              <w:jc w:val="center"/>
              <w:rPr>
                <w:sz w:val="24"/>
                <w:szCs w:val="24"/>
              </w:rPr>
            </w:pPr>
            <w:r w:rsidRPr="009C1402">
              <w:rPr>
                <w:sz w:val="24"/>
                <w:szCs w:val="24"/>
              </w:rPr>
              <w:t>Кол-во часов</w:t>
            </w:r>
          </w:p>
        </w:tc>
        <w:tc>
          <w:tcPr>
            <w:tcW w:w="3402" w:type="dxa"/>
          </w:tcPr>
          <w:p w:rsidR="00015534" w:rsidRPr="009C1402" w:rsidRDefault="00015534" w:rsidP="00015534">
            <w:pPr>
              <w:jc w:val="center"/>
              <w:rPr>
                <w:sz w:val="24"/>
                <w:szCs w:val="24"/>
              </w:rPr>
            </w:pPr>
            <w:r>
              <w:rPr>
                <w:sz w:val="24"/>
                <w:szCs w:val="24"/>
              </w:rPr>
              <w:t>Выполнение работы</w:t>
            </w:r>
          </w:p>
        </w:tc>
        <w:tc>
          <w:tcPr>
            <w:tcW w:w="1134" w:type="dxa"/>
            <w:vAlign w:val="center"/>
          </w:tcPr>
          <w:p w:rsidR="00015534" w:rsidRPr="009C1402" w:rsidRDefault="00015534" w:rsidP="00015534">
            <w:pPr>
              <w:jc w:val="center"/>
              <w:rPr>
                <w:sz w:val="24"/>
                <w:szCs w:val="24"/>
              </w:rPr>
            </w:pPr>
            <w:r w:rsidRPr="009C1402">
              <w:rPr>
                <w:sz w:val="24"/>
                <w:szCs w:val="24"/>
              </w:rPr>
              <w:t xml:space="preserve">Отметка о </w:t>
            </w:r>
            <w:proofErr w:type="spellStart"/>
            <w:proofErr w:type="gramStart"/>
            <w:r w:rsidRPr="009C1402">
              <w:rPr>
                <w:sz w:val="24"/>
                <w:szCs w:val="24"/>
              </w:rPr>
              <w:t>выпол-нении</w:t>
            </w:r>
            <w:proofErr w:type="spellEnd"/>
            <w:proofErr w:type="gramEnd"/>
          </w:p>
        </w:tc>
      </w:tr>
      <w:tr w:rsidR="00015534" w:rsidRPr="009C1402" w:rsidTr="00015534">
        <w:trPr>
          <w:cantSplit/>
          <w:trHeight w:val="470"/>
        </w:trPr>
        <w:tc>
          <w:tcPr>
            <w:tcW w:w="709" w:type="dxa"/>
          </w:tcPr>
          <w:p w:rsidR="00015534" w:rsidRPr="009C1402" w:rsidRDefault="00015534" w:rsidP="00015534">
            <w:pPr>
              <w:jc w:val="center"/>
              <w:rPr>
                <w:sz w:val="24"/>
                <w:szCs w:val="24"/>
              </w:rPr>
            </w:pPr>
          </w:p>
        </w:tc>
        <w:tc>
          <w:tcPr>
            <w:tcW w:w="4111" w:type="dxa"/>
            <w:vAlign w:val="center"/>
          </w:tcPr>
          <w:p w:rsidR="00015534" w:rsidRPr="009C1402" w:rsidRDefault="00015534" w:rsidP="00015534">
            <w:pPr>
              <w:shd w:val="clear" w:color="auto" w:fill="FFFFFF"/>
              <w:tabs>
                <w:tab w:val="left" w:pos="504"/>
              </w:tabs>
              <w:rPr>
                <w:b/>
                <w:sz w:val="24"/>
                <w:szCs w:val="24"/>
              </w:rPr>
            </w:pPr>
            <w:r w:rsidRPr="009C1402">
              <w:rPr>
                <w:b/>
                <w:sz w:val="24"/>
                <w:szCs w:val="24"/>
              </w:rPr>
              <w:t xml:space="preserve"> ПМ 01.  </w:t>
            </w:r>
            <w:r w:rsidRPr="009C1402">
              <w:rPr>
                <w:b/>
                <w:spacing w:val="-1"/>
                <w:sz w:val="24"/>
                <w:szCs w:val="24"/>
              </w:rPr>
              <w:t>Организация и управление торгово-сбытовой  деятельностью</w:t>
            </w:r>
          </w:p>
          <w:p w:rsidR="00015534" w:rsidRPr="009C1402" w:rsidRDefault="00015534" w:rsidP="00015534">
            <w:pPr>
              <w:jc w:val="center"/>
              <w:rPr>
                <w:sz w:val="24"/>
                <w:szCs w:val="24"/>
                <w:highlight w:val="yellow"/>
              </w:rPr>
            </w:pPr>
          </w:p>
        </w:tc>
        <w:tc>
          <w:tcPr>
            <w:tcW w:w="1276" w:type="dxa"/>
            <w:vAlign w:val="center"/>
          </w:tcPr>
          <w:p w:rsidR="00015534" w:rsidRPr="009C1402" w:rsidRDefault="00015534" w:rsidP="00015534">
            <w:pPr>
              <w:jc w:val="center"/>
              <w:rPr>
                <w:b/>
                <w:sz w:val="24"/>
                <w:szCs w:val="24"/>
                <w:highlight w:val="yellow"/>
              </w:rPr>
            </w:pPr>
            <w:r w:rsidRPr="009C1402">
              <w:rPr>
                <w:b/>
                <w:sz w:val="24"/>
                <w:szCs w:val="24"/>
              </w:rPr>
              <w:t>30</w:t>
            </w:r>
          </w:p>
        </w:tc>
        <w:tc>
          <w:tcPr>
            <w:tcW w:w="3402" w:type="dxa"/>
          </w:tcPr>
          <w:p w:rsidR="00015534" w:rsidRPr="009C1402" w:rsidRDefault="00015534" w:rsidP="00015534">
            <w:pPr>
              <w:jc w:val="center"/>
              <w:rPr>
                <w:sz w:val="24"/>
                <w:szCs w:val="24"/>
                <w:highlight w:val="yellow"/>
              </w:rPr>
            </w:pPr>
          </w:p>
        </w:tc>
        <w:tc>
          <w:tcPr>
            <w:tcW w:w="1134" w:type="dxa"/>
            <w:vAlign w:val="center"/>
          </w:tcPr>
          <w:p w:rsidR="00015534" w:rsidRPr="009C1402" w:rsidRDefault="00015534" w:rsidP="00015534">
            <w:pPr>
              <w:jc w:val="center"/>
              <w:rPr>
                <w:sz w:val="24"/>
                <w:szCs w:val="24"/>
                <w:highlight w:val="yellow"/>
              </w:rPr>
            </w:pPr>
          </w:p>
        </w:tc>
      </w:tr>
      <w:tr w:rsidR="00015534" w:rsidRPr="009C1402" w:rsidTr="00015534">
        <w:tc>
          <w:tcPr>
            <w:tcW w:w="709" w:type="dxa"/>
          </w:tcPr>
          <w:p w:rsidR="00015534" w:rsidRPr="009C1402" w:rsidRDefault="00015534" w:rsidP="00015534">
            <w:pPr>
              <w:jc w:val="both"/>
              <w:rPr>
                <w:sz w:val="24"/>
                <w:szCs w:val="24"/>
              </w:rPr>
            </w:pPr>
          </w:p>
        </w:tc>
        <w:tc>
          <w:tcPr>
            <w:tcW w:w="4111" w:type="dxa"/>
          </w:tcPr>
          <w:p w:rsidR="00015534" w:rsidRPr="009C1402" w:rsidRDefault="00015534" w:rsidP="00015534">
            <w:pPr>
              <w:shd w:val="clear" w:color="auto" w:fill="FFFFFF"/>
              <w:tabs>
                <w:tab w:val="left" w:pos="504"/>
              </w:tabs>
              <w:rPr>
                <w:sz w:val="24"/>
                <w:szCs w:val="24"/>
              </w:rPr>
            </w:pPr>
            <w:r w:rsidRPr="009C1402">
              <w:rPr>
                <w:sz w:val="24"/>
                <w:szCs w:val="24"/>
              </w:rPr>
              <w:t xml:space="preserve">1.1.Пройти вводный инструктаж по технике безопасности, ознакомиться с наглядностью по охране труда и технике безопасности. Изучить правила охраны труда и техники  безопасности, сделать выводы </w:t>
            </w:r>
            <w:proofErr w:type="gramStart"/>
            <w:r w:rsidRPr="009C1402">
              <w:rPr>
                <w:sz w:val="24"/>
                <w:szCs w:val="24"/>
              </w:rPr>
              <w:t>о</w:t>
            </w:r>
            <w:proofErr w:type="gramEnd"/>
            <w:r w:rsidRPr="009C1402">
              <w:rPr>
                <w:sz w:val="24"/>
                <w:szCs w:val="24"/>
              </w:rPr>
              <w:t xml:space="preserve"> их соблюдении в магазине. </w:t>
            </w:r>
          </w:p>
          <w:p w:rsidR="00015534" w:rsidRPr="009C1402" w:rsidRDefault="00015534" w:rsidP="00015534">
            <w:pPr>
              <w:jc w:val="both"/>
              <w:rPr>
                <w:sz w:val="24"/>
                <w:szCs w:val="24"/>
              </w:rPr>
            </w:pPr>
            <w:r w:rsidRPr="009C1402">
              <w:rPr>
                <w:sz w:val="24"/>
                <w:szCs w:val="24"/>
              </w:rPr>
              <w:t xml:space="preserve">1.2. Общее ознакомление с деятельностью организации, с ее руководством, структурой и направлениями работы. </w:t>
            </w:r>
          </w:p>
          <w:p w:rsidR="00015534" w:rsidRPr="009C1402" w:rsidRDefault="00015534" w:rsidP="00015534">
            <w:pPr>
              <w:autoSpaceDE w:val="0"/>
              <w:autoSpaceDN w:val="0"/>
              <w:adjustRightInd w:val="0"/>
              <w:jc w:val="both"/>
              <w:rPr>
                <w:sz w:val="24"/>
                <w:szCs w:val="24"/>
              </w:rPr>
            </w:pPr>
            <w:r w:rsidRPr="009C1402">
              <w:rPr>
                <w:sz w:val="24"/>
                <w:szCs w:val="24"/>
              </w:rPr>
              <w:t>1.3. Уточнить организационно-правовую форму и реквизиты предприятия (полное и сокращенное наименование, местонахождение предприятия, история создания и развития предприятия).</w:t>
            </w:r>
          </w:p>
          <w:p w:rsidR="00015534" w:rsidRPr="009C1402" w:rsidRDefault="00015534" w:rsidP="00015534">
            <w:pPr>
              <w:shd w:val="clear" w:color="auto" w:fill="FFFFFF"/>
              <w:tabs>
                <w:tab w:val="left" w:pos="504"/>
              </w:tabs>
              <w:jc w:val="both"/>
              <w:rPr>
                <w:sz w:val="24"/>
                <w:szCs w:val="24"/>
              </w:rPr>
            </w:pPr>
            <w:r w:rsidRPr="009C1402">
              <w:rPr>
                <w:sz w:val="24"/>
                <w:szCs w:val="24"/>
              </w:rPr>
              <w:t>1.4.Изучить и составить  организационную структуру  управления организации.</w:t>
            </w:r>
          </w:p>
          <w:p w:rsidR="00015534" w:rsidRPr="009C1402" w:rsidRDefault="00015534" w:rsidP="00015534">
            <w:pPr>
              <w:autoSpaceDE w:val="0"/>
              <w:autoSpaceDN w:val="0"/>
              <w:adjustRightInd w:val="0"/>
              <w:jc w:val="both"/>
              <w:rPr>
                <w:sz w:val="24"/>
                <w:szCs w:val="24"/>
              </w:rPr>
            </w:pPr>
            <w:r w:rsidRPr="009C1402">
              <w:rPr>
                <w:sz w:val="24"/>
                <w:szCs w:val="24"/>
              </w:rPr>
              <w:t xml:space="preserve">1.5. Дать оценку персонала ( численность, образование, возраст, стаж работы и </w:t>
            </w:r>
            <w:proofErr w:type="spellStart"/>
            <w:proofErr w:type="gramStart"/>
            <w:r w:rsidRPr="009C1402">
              <w:rPr>
                <w:sz w:val="24"/>
                <w:szCs w:val="24"/>
              </w:rPr>
              <w:t>др</w:t>
            </w:r>
            <w:proofErr w:type="spellEnd"/>
            <w:proofErr w:type="gramEnd"/>
            <w:r w:rsidRPr="009C1402">
              <w:rPr>
                <w:sz w:val="24"/>
                <w:szCs w:val="24"/>
              </w:rPr>
              <w:t>).</w:t>
            </w:r>
          </w:p>
          <w:p w:rsidR="00015534" w:rsidRPr="009C1402" w:rsidRDefault="00015534" w:rsidP="00015534">
            <w:pPr>
              <w:autoSpaceDE w:val="0"/>
              <w:autoSpaceDN w:val="0"/>
              <w:adjustRightInd w:val="0"/>
              <w:jc w:val="both"/>
              <w:rPr>
                <w:sz w:val="24"/>
                <w:szCs w:val="24"/>
              </w:rPr>
            </w:pPr>
            <w:r w:rsidRPr="009C1402">
              <w:rPr>
                <w:sz w:val="24"/>
                <w:szCs w:val="24"/>
              </w:rPr>
              <w:t xml:space="preserve"> 1.6. Изучить виды договоров: договора купли-продажи, поставок, аренды, финансово-кредитные и др.;</w:t>
            </w:r>
          </w:p>
          <w:p w:rsidR="00015534" w:rsidRPr="009C1402" w:rsidRDefault="00015534" w:rsidP="00015534">
            <w:pPr>
              <w:autoSpaceDE w:val="0"/>
              <w:autoSpaceDN w:val="0"/>
              <w:adjustRightInd w:val="0"/>
              <w:jc w:val="both"/>
              <w:rPr>
                <w:sz w:val="24"/>
                <w:szCs w:val="24"/>
              </w:rPr>
            </w:pPr>
            <w:r w:rsidRPr="009C1402">
              <w:rPr>
                <w:sz w:val="24"/>
                <w:szCs w:val="24"/>
              </w:rPr>
              <w:t>1.7. Провести анализ структуры и условий заключения контрактов на выполнение работ и услуг, разработать выводы и рекомендации.</w:t>
            </w:r>
          </w:p>
          <w:p w:rsidR="00015534" w:rsidRPr="009C1402" w:rsidRDefault="00015534" w:rsidP="00015534">
            <w:pPr>
              <w:autoSpaceDE w:val="0"/>
              <w:autoSpaceDN w:val="0"/>
              <w:adjustRightInd w:val="0"/>
              <w:jc w:val="both"/>
              <w:rPr>
                <w:sz w:val="24"/>
                <w:szCs w:val="24"/>
              </w:rPr>
            </w:pPr>
            <w:r w:rsidRPr="009C1402">
              <w:rPr>
                <w:sz w:val="24"/>
                <w:szCs w:val="24"/>
              </w:rPr>
              <w:t xml:space="preserve">1.8.Освоить процесс реализации товара (оптовая, розничная торговля, наличие посредников). </w:t>
            </w:r>
          </w:p>
          <w:p w:rsidR="00015534" w:rsidRPr="009C1402" w:rsidRDefault="00015534" w:rsidP="00015534">
            <w:pPr>
              <w:rPr>
                <w:sz w:val="24"/>
                <w:szCs w:val="24"/>
              </w:rPr>
            </w:pPr>
            <w:r w:rsidRPr="009C1402">
              <w:rPr>
                <w:sz w:val="24"/>
                <w:szCs w:val="24"/>
              </w:rPr>
              <w:t xml:space="preserve">1.9. Изучить содержание работ по закупке товаров: проанализировать </w:t>
            </w:r>
            <w:r w:rsidRPr="009C1402">
              <w:rPr>
                <w:sz w:val="24"/>
                <w:szCs w:val="24"/>
              </w:rPr>
              <w:lastRenderedPageBreak/>
              <w:t>источники закупки  товаров,  принимать участие в формировании и предоставлении заказов поставщикам или заключении с ними договоров; Определить примерные доли разных поставщиков в общем объёме закупок (по 1-2 группам</w:t>
            </w:r>
            <w:r w:rsidRPr="009C1402">
              <w:rPr>
                <w:vanish/>
                <w:sz w:val="24"/>
                <w:szCs w:val="24"/>
              </w:rPr>
              <w:t>пределить примерные доли разных поставщиков в общем объёме закупок ()роса и предложения товаров. ными предприятиями-поставщика</w:t>
            </w:r>
            <w:r w:rsidRPr="009C1402">
              <w:rPr>
                <w:sz w:val="24"/>
                <w:szCs w:val="24"/>
              </w:rPr>
              <w:t xml:space="preserve">). Документально оформить заказ и заявку поставщику. </w:t>
            </w:r>
          </w:p>
          <w:p w:rsidR="00015534" w:rsidRPr="009C1402" w:rsidRDefault="00015534" w:rsidP="00015534">
            <w:pPr>
              <w:pStyle w:val="a6"/>
              <w:jc w:val="both"/>
            </w:pPr>
            <w:r w:rsidRPr="009C1402">
              <w:t>1.10. Познакомится с управлением товарными запасами: информацией о состоянии товарных запасов, использовании её для  правильного определения объема закупок;</w:t>
            </w:r>
          </w:p>
          <w:p w:rsidR="00015534" w:rsidRPr="009C1402" w:rsidRDefault="00015534" w:rsidP="00015534">
            <w:pPr>
              <w:pStyle w:val="a6"/>
              <w:jc w:val="both"/>
            </w:pPr>
            <w:r w:rsidRPr="009C1402">
              <w:t>1.11.Освоить  комплекс операций, связанных с подготовкой к приемке и приемкой товаров, размещением их на хранение, организацией хранения и подготовкой  к отпуску покупателям.</w:t>
            </w:r>
          </w:p>
          <w:p w:rsidR="00015534" w:rsidRPr="009C1402" w:rsidRDefault="00015534" w:rsidP="00015534">
            <w:pPr>
              <w:rPr>
                <w:sz w:val="24"/>
                <w:szCs w:val="24"/>
              </w:rPr>
            </w:pPr>
            <w:r w:rsidRPr="009C1402">
              <w:rPr>
                <w:sz w:val="24"/>
                <w:szCs w:val="24"/>
              </w:rPr>
              <w:t>1.12. Выполнить  в качестве дублёра: приемку товаров на складе (в магазине), проверку товаров по количеству и качеству, оформление приемно-сдаточных документов, регистрацию принятых товаров;</w:t>
            </w:r>
            <w:r w:rsidRPr="003836FF">
              <w:rPr>
                <w:sz w:val="24"/>
                <w:szCs w:val="24"/>
              </w:rPr>
              <w:t xml:space="preserve"> Проанализировать порядок приёмки товаров по количеству и качеству.</w:t>
            </w:r>
            <w:r>
              <w:rPr>
                <w:sz w:val="24"/>
                <w:szCs w:val="24"/>
              </w:rPr>
              <w:t xml:space="preserve">  </w:t>
            </w:r>
            <w:r w:rsidRPr="003836FF">
              <w:rPr>
                <w:sz w:val="24"/>
                <w:szCs w:val="24"/>
              </w:rPr>
              <w:t>Ознакомиться с товарно-сопроводительными</w:t>
            </w:r>
            <w:r>
              <w:rPr>
                <w:sz w:val="24"/>
                <w:szCs w:val="24"/>
              </w:rPr>
              <w:t xml:space="preserve"> </w:t>
            </w:r>
            <w:r w:rsidRPr="003836FF">
              <w:rPr>
                <w:sz w:val="24"/>
                <w:szCs w:val="24"/>
              </w:rPr>
              <w:t xml:space="preserve"> документами и приложить копии. Сделать выводы о соблюдении требований к организации приёмки товаров.</w:t>
            </w:r>
          </w:p>
          <w:p w:rsidR="00015534" w:rsidRPr="009C1402" w:rsidRDefault="00015534" w:rsidP="00015534">
            <w:pPr>
              <w:pStyle w:val="a6"/>
              <w:jc w:val="both"/>
            </w:pPr>
            <w:r w:rsidRPr="009C1402">
              <w:t>1.13. Изучить принципы и правила  хранения товаров в магазине,  организацию учета товаров.</w:t>
            </w:r>
          </w:p>
          <w:p w:rsidR="00015534" w:rsidRPr="003836FF" w:rsidRDefault="00015534" w:rsidP="00015534">
            <w:pPr>
              <w:rPr>
                <w:sz w:val="24"/>
                <w:szCs w:val="24"/>
              </w:rPr>
            </w:pPr>
            <w:r>
              <w:rPr>
                <w:sz w:val="24"/>
                <w:szCs w:val="24"/>
              </w:rPr>
              <w:t>1.14.</w:t>
            </w:r>
            <w:r w:rsidRPr="003836FF">
              <w:rPr>
                <w:sz w:val="24"/>
                <w:szCs w:val="24"/>
              </w:rPr>
              <w:t xml:space="preserve">Ознакомиться с организацией подготовки, размещения и выкладки </w:t>
            </w:r>
            <w:r>
              <w:rPr>
                <w:sz w:val="24"/>
                <w:szCs w:val="24"/>
              </w:rPr>
              <w:t xml:space="preserve">              </w:t>
            </w:r>
            <w:r w:rsidRPr="003836FF">
              <w:rPr>
                <w:sz w:val="24"/>
                <w:szCs w:val="24"/>
              </w:rPr>
              <w:t xml:space="preserve">            товаров  в торговом зале, формами и методами продажи и обмена товаров.</w:t>
            </w:r>
          </w:p>
          <w:p w:rsidR="00015534" w:rsidRPr="009C1402" w:rsidRDefault="00015534" w:rsidP="00015534">
            <w:pPr>
              <w:jc w:val="both"/>
              <w:rPr>
                <w:sz w:val="24"/>
                <w:szCs w:val="24"/>
              </w:rPr>
            </w:pPr>
            <w:r w:rsidRPr="009C1402">
              <w:rPr>
                <w:sz w:val="24"/>
                <w:szCs w:val="24"/>
              </w:rPr>
              <w:t>1.15. Изучить методы розничной продажи, организацию сервисной сети; технического обслуживания; гарантийного и послегарантийного обслуживания; предпродажного и послепродажного обслуживания.</w:t>
            </w:r>
          </w:p>
        </w:tc>
        <w:tc>
          <w:tcPr>
            <w:tcW w:w="1276" w:type="dxa"/>
          </w:tcPr>
          <w:p w:rsidR="00015534" w:rsidRPr="009C1402" w:rsidRDefault="00015534" w:rsidP="00015534">
            <w:pPr>
              <w:jc w:val="center"/>
              <w:rPr>
                <w:sz w:val="24"/>
                <w:szCs w:val="24"/>
              </w:rPr>
            </w:pPr>
          </w:p>
          <w:p w:rsidR="00015534" w:rsidRPr="009C1402" w:rsidRDefault="00015534" w:rsidP="00015534">
            <w:pPr>
              <w:jc w:val="center"/>
              <w:rPr>
                <w:b/>
                <w:sz w:val="24"/>
                <w:szCs w:val="24"/>
              </w:rPr>
            </w:pPr>
          </w:p>
        </w:tc>
        <w:tc>
          <w:tcPr>
            <w:tcW w:w="3402" w:type="dxa"/>
          </w:tcPr>
          <w:p w:rsidR="00015534" w:rsidRDefault="00015534" w:rsidP="00015534">
            <w:pPr>
              <w:jc w:val="both"/>
              <w:rPr>
                <w:sz w:val="24"/>
                <w:szCs w:val="24"/>
              </w:rPr>
            </w:pPr>
            <w:r>
              <w:rPr>
                <w:sz w:val="24"/>
                <w:szCs w:val="24"/>
              </w:rPr>
              <w:t>Прошла вводный инструктаж в магазине…..</w:t>
            </w:r>
          </w:p>
          <w:p w:rsidR="00015534" w:rsidRDefault="00015534" w:rsidP="00015534">
            <w:pPr>
              <w:jc w:val="both"/>
              <w:rPr>
                <w:sz w:val="24"/>
                <w:szCs w:val="24"/>
              </w:rPr>
            </w:pPr>
          </w:p>
          <w:p w:rsidR="00015534" w:rsidRDefault="00015534" w:rsidP="00015534">
            <w:pPr>
              <w:jc w:val="both"/>
              <w:rPr>
                <w:sz w:val="24"/>
                <w:szCs w:val="24"/>
              </w:rPr>
            </w:pPr>
          </w:p>
          <w:p w:rsidR="00015534" w:rsidRDefault="00015534" w:rsidP="00015534">
            <w:pPr>
              <w:jc w:val="both"/>
              <w:rPr>
                <w:sz w:val="24"/>
                <w:szCs w:val="24"/>
              </w:rPr>
            </w:pPr>
          </w:p>
          <w:p w:rsidR="00015534" w:rsidRDefault="00015534" w:rsidP="00015534">
            <w:pPr>
              <w:jc w:val="both"/>
              <w:rPr>
                <w:sz w:val="24"/>
                <w:szCs w:val="24"/>
              </w:rPr>
            </w:pPr>
          </w:p>
          <w:p w:rsidR="00015534" w:rsidRDefault="00015534" w:rsidP="00015534">
            <w:pPr>
              <w:jc w:val="both"/>
              <w:rPr>
                <w:sz w:val="24"/>
                <w:szCs w:val="24"/>
              </w:rPr>
            </w:pPr>
          </w:p>
          <w:p w:rsidR="00015534" w:rsidRPr="009C1402" w:rsidRDefault="00015534" w:rsidP="00015534">
            <w:pPr>
              <w:jc w:val="both"/>
              <w:rPr>
                <w:sz w:val="24"/>
                <w:szCs w:val="24"/>
              </w:rPr>
            </w:pPr>
            <w:r>
              <w:rPr>
                <w:sz w:val="24"/>
                <w:szCs w:val="24"/>
              </w:rPr>
              <w:t>Ознакомилась …</w:t>
            </w:r>
          </w:p>
        </w:tc>
        <w:tc>
          <w:tcPr>
            <w:tcW w:w="1134" w:type="dxa"/>
          </w:tcPr>
          <w:p w:rsidR="00015534" w:rsidRPr="009C1402" w:rsidRDefault="00015534" w:rsidP="00015534">
            <w:pPr>
              <w:jc w:val="both"/>
              <w:rPr>
                <w:sz w:val="24"/>
                <w:szCs w:val="24"/>
              </w:rPr>
            </w:pPr>
          </w:p>
        </w:tc>
      </w:tr>
      <w:tr w:rsidR="00015534" w:rsidRPr="009C1402" w:rsidTr="00015534">
        <w:tc>
          <w:tcPr>
            <w:tcW w:w="709" w:type="dxa"/>
          </w:tcPr>
          <w:p w:rsidR="00015534" w:rsidRPr="009C1402" w:rsidRDefault="00015534" w:rsidP="00015534">
            <w:pPr>
              <w:jc w:val="both"/>
              <w:rPr>
                <w:sz w:val="24"/>
                <w:szCs w:val="24"/>
              </w:rPr>
            </w:pPr>
          </w:p>
        </w:tc>
        <w:tc>
          <w:tcPr>
            <w:tcW w:w="4111" w:type="dxa"/>
          </w:tcPr>
          <w:p w:rsidR="00015534" w:rsidRPr="009C1402" w:rsidRDefault="00015534" w:rsidP="000155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firstLine="862"/>
              <w:rPr>
                <w:b/>
                <w:spacing w:val="-1"/>
                <w:sz w:val="24"/>
                <w:szCs w:val="24"/>
              </w:rPr>
            </w:pPr>
            <w:r w:rsidRPr="009C1402">
              <w:rPr>
                <w:b/>
                <w:caps/>
                <w:sz w:val="24"/>
                <w:szCs w:val="24"/>
              </w:rPr>
              <w:t xml:space="preserve"> ПМ.02. о</w:t>
            </w:r>
            <w:r w:rsidRPr="009C1402">
              <w:rPr>
                <w:b/>
                <w:spacing w:val="-1"/>
                <w:sz w:val="24"/>
                <w:szCs w:val="24"/>
              </w:rPr>
              <w:t xml:space="preserve">рганизация и проведение </w:t>
            </w:r>
            <w:proofErr w:type="gramStart"/>
            <w:r w:rsidRPr="009C1402">
              <w:rPr>
                <w:b/>
                <w:spacing w:val="-1"/>
                <w:sz w:val="24"/>
                <w:szCs w:val="24"/>
              </w:rPr>
              <w:t>экономической</w:t>
            </w:r>
            <w:proofErr w:type="gramEnd"/>
          </w:p>
          <w:p w:rsidR="00015534" w:rsidRPr="009C1402" w:rsidRDefault="00015534" w:rsidP="00015534">
            <w:pPr>
              <w:shd w:val="clear" w:color="auto" w:fill="FFFFFF"/>
              <w:tabs>
                <w:tab w:val="left" w:pos="504"/>
              </w:tabs>
              <w:rPr>
                <w:b/>
                <w:sz w:val="24"/>
                <w:szCs w:val="24"/>
                <w:highlight w:val="yellow"/>
              </w:rPr>
            </w:pPr>
            <w:r w:rsidRPr="009C1402">
              <w:rPr>
                <w:b/>
                <w:spacing w:val="-1"/>
                <w:sz w:val="24"/>
                <w:szCs w:val="24"/>
              </w:rPr>
              <w:t xml:space="preserve">и маркетинговой </w:t>
            </w:r>
            <w:r w:rsidRPr="009C1402">
              <w:rPr>
                <w:b/>
                <w:sz w:val="24"/>
                <w:szCs w:val="24"/>
              </w:rPr>
              <w:t>деятельности</w:t>
            </w:r>
          </w:p>
        </w:tc>
        <w:tc>
          <w:tcPr>
            <w:tcW w:w="1276" w:type="dxa"/>
          </w:tcPr>
          <w:p w:rsidR="00015534" w:rsidRPr="009C1402" w:rsidRDefault="00015534" w:rsidP="00015534">
            <w:pPr>
              <w:jc w:val="center"/>
              <w:rPr>
                <w:b/>
                <w:sz w:val="24"/>
                <w:szCs w:val="24"/>
                <w:highlight w:val="yellow"/>
              </w:rPr>
            </w:pPr>
          </w:p>
          <w:p w:rsidR="00015534" w:rsidRPr="009C1402" w:rsidRDefault="00015534" w:rsidP="00015534">
            <w:pPr>
              <w:jc w:val="center"/>
              <w:rPr>
                <w:sz w:val="24"/>
                <w:szCs w:val="24"/>
                <w:highlight w:val="yellow"/>
              </w:rPr>
            </w:pPr>
            <w:r w:rsidRPr="009C1402">
              <w:rPr>
                <w:b/>
                <w:sz w:val="24"/>
                <w:szCs w:val="24"/>
              </w:rPr>
              <w:t>30</w:t>
            </w:r>
          </w:p>
        </w:tc>
        <w:tc>
          <w:tcPr>
            <w:tcW w:w="3402" w:type="dxa"/>
          </w:tcPr>
          <w:p w:rsidR="00015534" w:rsidRPr="009C1402" w:rsidRDefault="00015534" w:rsidP="00015534">
            <w:pPr>
              <w:jc w:val="both"/>
              <w:rPr>
                <w:sz w:val="24"/>
                <w:szCs w:val="24"/>
                <w:highlight w:val="yellow"/>
              </w:rPr>
            </w:pPr>
          </w:p>
        </w:tc>
        <w:tc>
          <w:tcPr>
            <w:tcW w:w="1134" w:type="dxa"/>
          </w:tcPr>
          <w:p w:rsidR="00015534" w:rsidRPr="009C1402" w:rsidRDefault="00015534" w:rsidP="00015534">
            <w:pPr>
              <w:jc w:val="both"/>
              <w:rPr>
                <w:sz w:val="24"/>
                <w:szCs w:val="24"/>
                <w:highlight w:val="yellow"/>
              </w:rPr>
            </w:pPr>
          </w:p>
        </w:tc>
      </w:tr>
      <w:tr w:rsidR="00015534" w:rsidRPr="009C1402" w:rsidTr="00015534">
        <w:trPr>
          <w:trHeight w:val="1141"/>
        </w:trPr>
        <w:tc>
          <w:tcPr>
            <w:tcW w:w="709" w:type="dxa"/>
          </w:tcPr>
          <w:p w:rsidR="00015534" w:rsidRPr="009C1402" w:rsidRDefault="00015534" w:rsidP="00015534">
            <w:pPr>
              <w:jc w:val="both"/>
              <w:rPr>
                <w:sz w:val="24"/>
                <w:szCs w:val="24"/>
              </w:rPr>
            </w:pPr>
          </w:p>
        </w:tc>
        <w:tc>
          <w:tcPr>
            <w:tcW w:w="4111" w:type="dxa"/>
          </w:tcPr>
          <w:p w:rsidR="00015534" w:rsidRPr="009C1402" w:rsidRDefault="00015534" w:rsidP="00015534">
            <w:pPr>
              <w:pStyle w:val="21"/>
              <w:tabs>
                <w:tab w:val="left" w:pos="851"/>
              </w:tabs>
              <w:autoSpaceDE w:val="0"/>
              <w:autoSpaceDN w:val="0"/>
              <w:adjustRightInd w:val="0"/>
              <w:ind w:firstLine="0"/>
              <w:jc w:val="both"/>
              <w:rPr>
                <w:szCs w:val="24"/>
              </w:rPr>
            </w:pPr>
            <w:r w:rsidRPr="009C1402">
              <w:rPr>
                <w:szCs w:val="24"/>
              </w:rPr>
              <w:t>Провести исследование по</w:t>
            </w:r>
            <w:r w:rsidRPr="009C1402">
              <w:rPr>
                <w:b/>
                <w:szCs w:val="24"/>
              </w:rPr>
              <w:t xml:space="preserve"> организации и проведению экономической и маркетинговой деятельности, </w:t>
            </w:r>
            <w:r w:rsidRPr="009C1402">
              <w:rPr>
                <w:szCs w:val="24"/>
              </w:rPr>
              <w:t xml:space="preserve"> освещая следующие вопросы: </w:t>
            </w:r>
          </w:p>
          <w:p w:rsidR="00015534" w:rsidRPr="009C1402" w:rsidRDefault="00015534" w:rsidP="00015534">
            <w:pPr>
              <w:jc w:val="both"/>
              <w:rPr>
                <w:sz w:val="24"/>
                <w:szCs w:val="24"/>
              </w:rPr>
            </w:pPr>
            <w:r w:rsidRPr="009C1402">
              <w:rPr>
                <w:sz w:val="24"/>
                <w:szCs w:val="24"/>
              </w:rPr>
              <w:t xml:space="preserve">2.1. Описать рынок, на котором действует предприятие (число предприятий, производящих (реализующих) аналогичную продукцию, основные категории потребителей продукции, диапазон цен на рынке, соотношение спроса и предложения и т.д.); дать  характеристику методов оценки конкурентов, изучения конъюнктуры рынка. </w:t>
            </w:r>
          </w:p>
          <w:p w:rsidR="00015534" w:rsidRPr="009C1402" w:rsidRDefault="00015534" w:rsidP="00015534">
            <w:pPr>
              <w:pStyle w:val="21"/>
              <w:tabs>
                <w:tab w:val="left" w:pos="851"/>
              </w:tabs>
              <w:ind w:firstLine="0"/>
              <w:jc w:val="both"/>
              <w:rPr>
                <w:szCs w:val="24"/>
              </w:rPr>
            </w:pPr>
            <w:r>
              <w:t>2.2.</w:t>
            </w:r>
            <w:r w:rsidRPr="009C1402">
              <w:rPr>
                <w:szCs w:val="24"/>
              </w:rPr>
              <w:t>Изучить ценовую политику предприятия (стратегия ценообразования, цены на производимую продукцию, метод их формирования и др.).</w:t>
            </w:r>
            <w:r>
              <w:t xml:space="preserve"> Проанализировать цены на однородный товар от разных поставщиков, рассчитать цену товара с учетом торговой надбавки, установить % торговой надбавки. </w:t>
            </w:r>
          </w:p>
          <w:p w:rsidR="00015534" w:rsidRPr="009C1402" w:rsidRDefault="00015534" w:rsidP="00015534">
            <w:pPr>
              <w:shd w:val="clear" w:color="auto" w:fill="FFFFFF"/>
              <w:tabs>
                <w:tab w:val="left" w:pos="442"/>
              </w:tabs>
              <w:rPr>
                <w:sz w:val="24"/>
                <w:szCs w:val="24"/>
              </w:rPr>
            </w:pPr>
            <w:r w:rsidRPr="009C1402">
              <w:rPr>
                <w:sz w:val="24"/>
                <w:szCs w:val="24"/>
              </w:rPr>
              <w:t>2.3. Ознакомиться с порядком  планирования товарооборота, написать пояснительную записку.</w:t>
            </w:r>
          </w:p>
          <w:p w:rsidR="00015534" w:rsidRPr="009C1402" w:rsidRDefault="00015534" w:rsidP="00015534">
            <w:pPr>
              <w:autoSpaceDE w:val="0"/>
              <w:autoSpaceDN w:val="0"/>
              <w:adjustRightInd w:val="0"/>
              <w:rPr>
                <w:sz w:val="24"/>
                <w:szCs w:val="24"/>
              </w:rPr>
            </w:pPr>
            <w:r w:rsidRPr="009C1402">
              <w:rPr>
                <w:sz w:val="24"/>
                <w:szCs w:val="24"/>
              </w:rPr>
              <w:t xml:space="preserve">2.4. Освоить методику  расчета налогов,  порядок уплаты основных видов налогов, </w:t>
            </w:r>
          </w:p>
          <w:p w:rsidR="00015534" w:rsidRPr="009C1402" w:rsidRDefault="00015534" w:rsidP="00015534">
            <w:pPr>
              <w:autoSpaceDE w:val="0"/>
              <w:autoSpaceDN w:val="0"/>
              <w:adjustRightInd w:val="0"/>
              <w:rPr>
                <w:sz w:val="24"/>
                <w:szCs w:val="24"/>
              </w:rPr>
            </w:pPr>
            <w:r w:rsidRPr="009C1402">
              <w:rPr>
                <w:sz w:val="24"/>
                <w:szCs w:val="24"/>
              </w:rPr>
              <w:t xml:space="preserve">2.5. Составить перечень поставщиков (по одной группе товаров), изучить прайс-листы от 3-5-поставщиков, проанализировать ассортимент и цены, составить рейтинг поставщиков.  </w:t>
            </w:r>
          </w:p>
          <w:p w:rsidR="00015534" w:rsidRPr="009C1402" w:rsidRDefault="00015534" w:rsidP="00015534">
            <w:pPr>
              <w:pStyle w:val="21"/>
              <w:tabs>
                <w:tab w:val="left" w:pos="851"/>
              </w:tabs>
              <w:ind w:firstLine="0"/>
              <w:jc w:val="both"/>
              <w:rPr>
                <w:szCs w:val="24"/>
              </w:rPr>
            </w:pPr>
            <w:r w:rsidRPr="009C1402">
              <w:rPr>
                <w:szCs w:val="24"/>
              </w:rPr>
              <w:t xml:space="preserve">2.6. Провести анализ объемов продаж товаров одной группы. Освоить  методику расчетов объёмов   продажи товаров за 1 неделю, за 1 месяц, за 3 месяца. Освоить методику составления отчета  прогнозов продаж товаров (по одной группе товаров). </w:t>
            </w:r>
          </w:p>
          <w:p w:rsidR="00015534" w:rsidRPr="009C1402" w:rsidRDefault="00015534" w:rsidP="00015534">
            <w:pPr>
              <w:jc w:val="both"/>
              <w:rPr>
                <w:sz w:val="24"/>
                <w:szCs w:val="24"/>
              </w:rPr>
            </w:pPr>
            <w:r w:rsidRPr="009C1402">
              <w:rPr>
                <w:sz w:val="24"/>
                <w:szCs w:val="24"/>
              </w:rPr>
              <w:t xml:space="preserve">2.7. Освоить  методику расчетов объёмов  закупки товаров.  Составить  расчет объема поступления товаров одной группы на планируемый период </w:t>
            </w:r>
            <w:proofErr w:type="gramStart"/>
            <w:r w:rsidRPr="009C1402">
              <w:rPr>
                <w:sz w:val="24"/>
                <w:szCs w:val="24"/>
              </w:rPr>
              <w:t xml:space="preserve">( </w:t>
            </w:r>
            <w:proofErr w:type="gramEnd"/>
            <w:r w:rsidRPr="009C1402">
              <w:rPr>
                <w:sz w:val="24"/>
                <w:szCs w:val="24"/>
              </w:rPr>
              <w:t>на месяц).</w:t>
            </w:r>
          </w:p>
          <w:p w:rsidR="00015534" w:rsidRPr="009C1402" w:rsidRDefault="00015534" w:rsidP="00015534">
            <w:pPr>
              <w:pStyle w:val="21"/>
              <w:tabs>
                <w:tab w:val="left" w:pos="851"/>
              </w:tabs>
              <w:ind w:firstLine="0"/>
              <w:rPr>
                <w:szCs w:val="24"/>
              </w:rPr>
            </w:pPr>
            <w:r w:rsidRPr="009C1402">
              <w:rPr>
                <w:szCs w:val="24"/>
              </w:rPr>
              <w:t xml:space="preserve">2.8. Принять участие в продвижении </w:t>
            </w:r>
            <w:r w:rsidRPr="009C1402">
              <w:rPr>
                <w:szCs w:val="24"/>
              </w:rPr>
              <w:lastRenderedPageBreak/>
              <w:t>товаров на потребительском рынке. Проанализировать  виды рекламы и сре</w:t>
            </w:r>
            <w:proofErr w:type="gramStart"/>
            <w:r w:rsidRPr="009C1402">
              <w:rPr>
                <w:szCs w:val="24"/>
              </w:rPr>
              <w:t>дств ст</w:t>
            </w:r>
            <w:proofErr w:type="gramEnd"/>
            <w:r w:rsidRPr="009C1402">
              <w:rPr>
                <w:szCs w:val="24"/>
              </w:rPr>
              <w:t>имулирования сбыта, их эффективность.</w:t>
            </w:r>
          </w:p>
          <w:p w:rsidR="00015534" w:rsidRPr="009C1402" w:rsidRDefault="00015534" w:rsidP="00015534">
            <w:pPr>
              <w:pStyle w:val="a6"/>
              <w:jc w:val="both"/>
            </w:pPr>
            <w:r w:rsidRPr="009C1402">
              <w:t>2.9. Изучить содержание рекламно-информационной деятельности  организации; дать характеристику  средств распространения рекламы;  указать конкретные ценовые и неценовые методы стимулирования продаж, используемые в организации.</w:t>
            </w:r>
          </w:p>
          <w:p w:rsidR="00015534" w:rsidRPr="009C1402" w:rsidRDefault="00015534" w:rsidP="00015534">
            <w:pPr>
              <w:rPr>
                <w:b/>
                <w:sz w:val="24"/>
                <w:szCs w:val="24"/>
              </w:rPr>
            </w:pPr>
            <w:r w:rsidRPr="009C1402">
              <w:rPr>
                <w:sz w:val="24"/>
                <w:szCs w:val="24"/>
              </w:rPr>
              <w:t>2.10. Ознакомиться с видами и методами изучения покупательского спроса  в магазине (секции). Проанализировать состояние спроса на товары, в том числе и по торговым маркам, поставляемых  различными предприятиями-  поставщиками на примере 1-2 групп однородных товаров.</w:t>
            </w:r>
            <w:r>
              <w:rPr>
                <w:sz w:val="24"/>
                <w:szCs w:val="24"/>
              </w:rPr>
              <w:t xml:space="preserve"> </w:t>
            </w:r>
            <w:r w:rsidRPr="009C1402">
              <w:rPr>
                <w:sz w:val="24"/>
                <w:szCs w:val="24"/>
              </w:rPr>
              <w:t>Освоить  методику изучения   спроса покупателей на конкретный товар.</w:t>
            </w:r>
            <w:r w:rsidRPr="009C1402">
              <w:rPr>
                <w:b/>
                <w:sz w:val="24"/>
                <w:szCs w:val="24"/>
              </w:rPr>
              <w:t xml:space="preserve">  </w:t>
            </w:r>
            <w:r w:rsidRPr="003836FF">
              <w:rPr>
                <w:sz w:val="24"/>
                <w:szCs w:val="24"/>
              </w:rPr>
              <w:t>Изучить правила проведения опроса покупателей (определить цели и   задачи опроса, разработать анкеты)</w:t>
            </w:r>
            <w:r>
              <w:rPr>
                <w:sz w:val="24"/>
                <w:szCs w:val="24"/>
              </w:rPr>
              <w:t>.</w:t>
            </w:r>
            <w:r w:rsidRPr="003836FF">
              <w:rPr>
                <w:sz w:val="24"/>
                <w:szCs w:val="24"/>
              </w:rPr>
              <w:t xml:space="preserve">  Провести опрос покупателей (потребителей) для выявления    потребительских предпочтений торговых марок (на примере товаров  1-2 видов). Провести опрос покупателей для выявления их мнения о качестве </w:t>
            </w:r>
            <w:r>
              <w:rPr>
                <w:sz w:val="24"/>
                <w:szCs w:val="24"/>
              </w:rPr>
              <w:t xml:space="preserve"> торг</w:t>
            </w:r>
            <w:r w:rsidRPr="003836FF">
              <w:rPr>
                <w:sz w:val="24"/>
                <w:szCs w:val="24"/>
              </w:rPr>
              <w:t>ового обслуживания. Проанализировать полученные данные.</w:t>
            </w:r>
          </w:p>
          <w:p w:rsidR="00015534" w:rsidRPr="009C1402" w:rsidRDefault="00015534" w:rsidP="00015534">
            <w:pPr>
              <w:autoSpaceDE w:val="0"/>
              <w:autoSpaceDN w:val="0"/>
              <w:adjustRightInd w:val="0"/>
              <w:jc w:val="both"/>
              <w:rPr>
                <w:sz w:val="24"/>
                <w:szCs w:val="24"/>
              </w:rPr>
            </w:pPr>
            <w:r w:rsidRPr="009C1402">
              <w:rPr>
                <w:sz w:val="24"/>
                <w:szCs w:val="24"/>
              </w:rPr>
              <w:t>2.11. Освоить и провести расчеты по издержкам обращения.</w:t>
            </w:r>
          </w:p>
          <w:p w:rsidR="00015534" w:rsidRPr="009C1402" w:rsidRDefault="00015534" w:rsidP="00015534">
            <w:pPr>
              <w:jc w:val="both"/>
              <w:rPr>
                <w:sz w:val="24"/>
                <w:szCs w:val="24"/>
              </w:rPr>
            </w:pPr>
            <w:r w:rsidRPr="009C1402">
              <w:rPr>
                <w:sz w:val="24"/>
                <w:szCs w:val="24"/>
              </w:rPr>
              <w:t>2.12.</w:t>
            </w:r>
            <w:r w:rsidRPr="009C1402">
              <w:rPr>
                <w:b/>
                <w:sz w:val="24"/>
                <w:szCs w:val="24"/>
              </w:rPr>
              <w:t xml:space="preserve"> </w:t>
            </w:r>
            <w:r w:rsidRPr="009C1402">
              <w:rPr>
                <w:sz w:val="24"/>
                <w:szCs w:val="24"/>
              </w:rPr>
              <w:t>Оценить финансовые результаты деятельности организации.</w:t>
            </w:r>
            <w:r w:rsidRPr="009C1402">
              <w:rPr>
                <w:b/>
                <w:sz w:val="24"/>
                <w:szCs w:val="24"/>
              </w:rPr>
              <w:t xml:space="preserve"> </w:t>
            </w:r>
            <w:r w:rsidRPr="009C1402">
              <w:rPr>
                <w:sz w:val="24"/>
                <w:szCs w:val="24"/>
              </w:rPr>
              <w:t xml:space="preserve"> С этой целью провести анализ формирования, распределения и использования  прибыли организации.</w:t>
            </w:r>
          </w:p>
          <w:p w:rsidR="00015534" w:rsidRPr="009C1402" w:rsidRDefault="00015534" w:rsidP="00015534">
            <w:pPr>
              <w:jc w:val="both"/>
              <w:rPr>
                <w:sz w:val="24"/>
                <w:szCs w:val="24"/>
              </w:rPr>
            </w:pPr>
            <w:r w:rsidRPr="009C1402">
              <w:rPr>
                <w:sz w:val="24"/>
                <w:szCs w:val="24"/>
              </w:rPr>
              <w:t>2.13. Провести анализ рентабельности, рассчитать влияние факторов на изменение прибыли и рентабельности, разработать рекомендации по повышению прибыли и рентабельности организации.</w:t>
            </w:r>
          </w:p>
          <w:p w:rsidR="00015534" w:rsidRPr="009C1402" w:rsidRDefault="00015534" w:rsidP="00015534">
            <w:pPr>
              <w:pStyle w:val="23"/>
              <w:rPr>
                <w:bCs/>
                <w:szCs w:val="24"/>
              </w:rPr>
            </w:pPr>
            <w:r w:rsidRPr="009C1402">
              <w:rPr>
                <w:bCs/>
                <w:szCs w:val="24"/>
              </w:rPr>
              <w:t xml:space="preserve">2.14. Провести анализ </w:t>
            </w:r>
            <w:r w:rsidRPr="009C1402">
              <w:rPr>
                <w:szCs w:val="24"/>
              </w:rPr>
              <w:t xml:space="preserve">розничного </w:t>
            </w:r>
            <w:r w:rsidRPr="009C1402">
              <w:rPr>
                <w:szCs w:val="24"/>
              </w:rPr>
              <w:lastRenderedPageBreak/>
              <w:t xml:space="preserve">товарооборота в действующих и сопоставимых ценах.  </w:t>
            </w:r>
          </w:p>
          <w:p w:rsidR="00015534" w:rsidRPr="009C1402" w:rsidRDefault="00015534" w:rsidP="00015534">
            <w:pPr>
              <w:pStyle w:val="23"/>
              <w:rPr>
                <w:bCs/>
                <w:szCs w:val="24"/>
              </w:rPr>
            </w:pPr>
            <w:r w:rsidRPr="009C1402">
              <w:rPr>
                <w:bCs/>
                <w:szCs w:val="24"/>
              </w:rPr>
              <w:t xml:space="preserve">2.15. Провести анализ ритмичности (равномерности) </w:t>
            </w:r>
            <w:r w:rsidRPr="009C1402">
              <w:rPr>
                <w:szCs w:val="24"/>
              </w:rPr>
              <w:t>розничного товарооборота</w:t>
            </w:r>
            <w:r w:rsidRPr="009C1402">
              <w:rPr>
                <w:bCs/>
                <w:szCs w:val="24"/>
              </w:rPr>
              <w:t>.</w:t>
            </w:r>
          </w:p>
          <w:p w:rsidR="00015534" w:rsidRPr="009C1402" w:rsidRDefault="00015534" w:rsidP="00015534">
            <w:pPr>
              <w:pStyle w:val="23"/>
              <w:rPr>
                <w:szCs w:val="24"/>
              </w:rPr>
            </w:pPr>
            <w:r w:rsidRPr="009C1402">
              <w:rPr>
                <w:bCs/>
                <w:szCs w:val="24"/>
              </w:rPr>
              <w:t xml:space="preserve">2.16.  </w:t>
            </w:r>
            <w:r w:rsidRPr="009C1402">
              <w:rPr>
                <w:szCs w:val="24"/>
              </w:rPr>
              <w:t>Рассчитать влияние факторов на изменение розничного товарооборота торговой организации</w:t>
            </w:r>
            <w:r w:rsidRPr="009C1402">
              <w:rPr>
                <w:bCs/>
                <w:szCs w:val="24"/>
              </w:rPr>
              <w:t>.</w:t>
            </w:r>
          </w:p>
          <w:p w:rsidR="00015534" w:rsidRPr="009C1402" w:rsidRDefault="00015534" w:rsidP="00015534">
            <w:pPr>
              <w:pStyle w:val="21"/>
              <w:ind w:firstLine="0"/>
              <w:rPr>
                <w:szCs w:val="24"/>
              </w:rPr>
            </w:pPr>
            <w:r w:rsidRPr="009C1402">
              <w:rPr>
                <w:bCs/>
                <w:szCs w:val="24"/>
              </w:rPr>
              <w:t>2.17. Разработать предложения по увеличению розничного товарооборота и повышению эффективности хозяйствования организации.</w:t>
            </w:r>
          </w:p>
        </w:tc>
        <w:tc>
          <w:tcPr>
            <w:tcW w:w="1276" w:type="dxa"/>
          </w:tcPr>
          <w:p w:rsidR="00015534" w:rsidRPr="009C1402" w:rsidRDefault="00015534" w:rsidP="00015534">
            <w:pPr>
              <w:jc w:val="center"/>
              <w:rPr>
                <w:sz w:val="24"/>
                <w:szCs w:val="24"/>
              </w:rPr>
            </w:pPr>
          </w:p>
          <w:p w:rsidR="00015534" w:rsidRPr="009C1402" w:rsidRDefault="00015534" w:rsidP="00015534">
            <w:pPr>
              <w:jc w:val="center"/>
              <w:rPr>
                <w:sz w:val="24"/>
                <w:szCs w:val="24"/>
              </w:rPr>
            </w:pPr>
          </w:p>
          <w:p w:rsidR="00015534" w:rsidRPr="009C1402" w:rsidRDefault="00015534" w:rsidP="00015534">
            <w:pPr>
              <w:jc w:val="center"/>
              <w:rPr>
                <w:sz w:val="24"/>
                <w:szCs w:val="24"/>
              </w:rPr>
            </w:pPr>
          </w:p>
        </w:tc>
        <w:tc>
          <w:tcPr>
            <w:tcW w:w="3402" w:type="dxa"/>
          </w:tcPr>
          <w:p w:rsidR="00015534" w:rsidRPr="009C1402" w:rsidRDefault="00015534" w:rsidP="00015534">
            <w:pPr>
              <w:jc w:val="both"/>
              <w:rPr>
                <w:sz w:val="24"/>
                <w:szCs w:val="24"/>
              </w:rPr>
            </w:pPr>
          </w:p>
        </w:tc>
        <w:tc>
          <w:tcPr>
            <w:tcW w:w="1134" w:type="dxa"/>
          </w:tcPr>
          <w:p w:rsidR="00015534" w:rsidRPr="009C1402" w:rsidRDefault="00015534" w:rsidP="00015534">
            <w:pPr>
              <w:jc w:val="both"/>
              <w:rPr>
                <w:sz w:val="24"/>
                <w:szCs w:val="24"/>
              </w:rPr>
            </w:pPr>
          </w:p>
        </w:tc>
      </w:tr>
      <w:tr w:rsidR="00015534" w:rsidRPr="009C1402" w:rsidTr="00015534">
        <w:tc>
          <w:tcPr>
            <w:tcW w:w="709" w:type="dxa"/>
          </w:tcPr>
          <w:p w:rsidR="00015534" w:rsidRPr="009C1402" w:rsidRDefault="00015534" w:rsidP="00015534">
            <w:pPr>
              <w:jc w:val="both"/>
              <w:rPr>
                <w:sz w:val="24"/>
                <w:szCs w:val="24"/>
              </w:rPr>
            </w:pPr>
          </w:p>
        </w:tc>
        <w:tc>
          <w:tcPr>
            <w:tcW w:w="4111" w:type="dxa"/>
          </w:tcPr>
          <w:p w:rsidR="00015534" w:rsidRPr="009C1402" w:rsidRDefault="00015534" w:rsidP="00015534">
            <w:pPr>
              <w:rPr>
                <w:b/>
                <w:bCs/>
                <w:sz w:val="24"/>
                <w:szCs w:val="24"/>
              </w:rPr>
            </w:pPr>
            <w:r w:rsidRPr="009C1402">
              <w:rPr>
                <w:b/>
                <w:sz w:val="24"/>
                <w:szCs w:val="24"/>
              </w:rPr>
              <w:t>ПМ.03.  Управление ассортиментом, оценка качества   и обеспечение сохраняемости товаров</w:t>
            </w:r>
          </w:p>
          <w:p w:rsidR="00015534" w:rsidRPr="009C1402" w:rsidRDefault="00015534" w:rsidP="00015534">
            <w:pPr>
              <w:rPr>
                <w:b/>
                <w:sz w:val="24"/>
                <w:szCs w:val="24"/>
              </w:rPr>
            </w:pPr>
          </w:p>
        </w:tc>
        <w:tc>
          <w:tcPr>
            <w:tcW w:w="1276" w:type="dxa"/>
          </w:tcPr>
          <w:p w:rsidR="00015534" w:rsidRPr="009C1402" w:rsidRDefault="00015534" w:rsidP="00015534">
            <w:pPr>
              <w:jc w:val="center"/>
              <w:rPr>
                <w:b/>
                <w:sz w:val="24"/>
                <w:szCs w:val="24"/>
              </w:rPr>
            </w:pPr>
          </w:p>
          <w:p w:rsidR="00015534" w:rsidRPr="009C1402" w:rsidRDefault="00015534" w:rsidP="00015534">
            <w:pPr>
              <w:jc w:val="center"/>
              <w:rPr>
                <w:sz w:val="24"/>
                <w:szCs w:val="24"/>
              </w:rPr>
            </w:pPr>
            <w:r w:rsidRPr="009C1402">
              <w:rPr>
                <w:b/>
                <w:sz w:val="24"/>
                <w:szCs w:val="24"/>
              </w:rPr>
              <w:t>30</w:t>
            </w:r>
          </w:p>
        </w:tc>
        <w:tc>
          <w:tcPr>
            <w:tcW w:w="3402" w:type="dxa"/>
          </w:tcPr>
          <w:p w:rsidR="00015534" w:rsidRPr="009C1402" w:rsidRDefault="00015534" w:rsidP="00015534">
            <w:pPr>
              <w:jc w:val="both"/>
              <w:rPr>
                <w:sz w:val="24"/>
                <w:szCs w:val="24"/>
              </w:rPr>
            </w:pPr>
          </w:p>
        </w:tc>
        <w:tc>
          <w:tcPr>
            <w:tcW w:w="1134" w:type="dxa"/>
          </w:tcPr>
          <w:p w:rsidR="00015534" w:rsidRPr="009C1402" w:rsidRDefault="00015534" w:rsidP="00015534">
            <w:pPr>
              <w:jc w:val="both"/>
              <w:rPr>
                <w:sz w:val="24"/>
                <w:szCs w:val="24"/>
              </w:rPr>
            </w:pPr>
          </w:p>
        </w:tc>
      </w:tr>
      <w:tr w:rsidR="00015534" w:rsidRPr="009C1402" w:rsidTr="00015534">
        <w:tc>
          <w:tcPr>
            <w:tcW w:w="709" w:type="dxa"/>
          </w:tcPr>
          <w:p w:rsidR="00015534" w:rsidRPr="009C1402" w:rsidRDefault="00015534" w:rsidP="00015534">
            <w:pPr>
              <w:jc w:val="both"/>
              <w:rPr>
                <w:sz w:val="24"/>
                <w:szCs w:val="24"/>
              </w:rPr>
            </w:pPr>
          </w:p>
        </w:tc>
        <w:tc>
          <w:tcPr>
            <w:tcW w:w="4111" w:type="dxa"/>
          </w:tcPr>
          <w:p w:rsidR="00015534" w:rsidRPr="009C1402" w:rsidRDefault="00015534" w:rsidP="00015534">
            <w:pPr>
              <w:pStyle w:val="21"/>
              <w:tabs>
                <w:tab w:val="left" w:pos="851"/>
              </w:tabs>
              <w:ind w:firstLine="0"/>
              <w:jc w:val="both"/>
              <w:rPr>
                <w:szCs w:val="24"/>
              </w:rPr>
            </w:pPr>
            <w:r w:rsidRPr="009C1402">
              <w:rPr>
                <w:szCs w:val="24"/>
              </w:rPr>
              <w:t xml:space="preserve">Провести исследование в области </w:t>
            </w:r>
            <w:r w:rsidRPr="009C1402">
              <w:rPr>
                <w:b/>
                <w:szCs w:val="24"/>
              </w:rPr>
              <w:t xml:space="preserve">управления ассортиментом, оценки качества и обеспечения сохраняемости товаров, </w:t>
            </w:r>
            <w:r w:rsidRPr="009C1402">
              <w:rPr>
                <w:szCs w:val="24"/>
              </w:rPr>
              <w:t xml:space="preserve">освещая следующие вопросы:  </w:t>
            </w:r>
          </w:p>
          <w:p w:rsidR="00015534" w:rsidRPr="009C1402" w:rsidRDefault="00015534" w:rsidP="00015534">
            <w:pPr>
              <w:rPr>
                <w:sz w:val="24"/>
                <w:szCs w:val="24"/>
              </w:rPr>
            </w:pPr>
            <w:r w:rsidRPr="009C1402">
              <w:rPr>
                <w:sz w:val="24"/>
                <w:szCs w:val="24"/>
              </w:rPr>
              <w:t xml:space="preserve">3.1. Ознакомиться с ассортиментным перечнем товаров магазина, порядком   утверждения и </w:t>
            </w:r>
            <w:proofErr w:type="gramStart"/>
            <w:r w:rsidRPr="009C1402">
              <w:rPr>
                <w:sz w:val="24"/>
                <w:szCs w:val="24"/>
              </w:rPr>
              <w:t>контролем  за</w:t>
            </w:r>
            <w:proofErr w:type="gramEnd"/>
            <w:r w:rsidRPr="009C1402">
              <w:rPr>
                <w:sz w:val="24"/>
                <w:szCs w:val="24"/>
              </w:rPr>
              <w:t xml:space="preserve"> его соблюдением. Разработать предложения по совершенствованию ассортиментной  политики торговой организации.</w:t>
            </w:r>
            <w:r>
              <w:rPr>
                <w:sz w:val="24"/>
                <w:szCs w:val="24"/>
              </w:rPr>
              <w:t xml:space="preserve"> </w:t>
            </w:r>
            <w:r w:rsidRPr="009C1402">
              <w:rPr>
                <w:sz w:val="24"/>
                <w:szCs w:val="24"/>
              </w:rPr>
              <w:t xml:space="preserve">Изучить товар и его качественные характеристики. </w:t>
            </w:r>
          </w:p>
          <w:p w:rsidR="00015534" w:rsidRPr="009C1402" w:rsidRDefault="00015534" w:rsidP="00015534">
            <w:pPr>
              <w:pStyle w:val="21"/>
              <w:tabs>
                <w:tab w:val="left" w:pos="851"/>
              </w:tabs>
              <w:ind w:firstLine="0"/>
              <w:rPr>
                <w:szCs w:val="24"/>
              </w:rPr>
            </w:pPr>
            <w:r w:rsidRPr="009C1402">
              <w:rPr>
                <w:szCs w:val="24"/>
              </w:rPr>
              <w:t xml:space="preserve">3.2.Провести анализ  условий хранения и размещения товаров на складе. </w:t>
            </w:r>
          </w:p>
          <w:p w:rsidR="00015534" w:rsidRPr="009C1402" w:rsidRDefault="00015534" w:rsidP="00015534">
            <w:pPr>
              <w:rPr>
                <w:sz w:val="24"/>
                <w:szCs w:val="24"/>
              </w:rPr>
            </w:pPr>
            <w:r w:rsidRPr="009C1402">
              <w:rPr>
                <w:sz w:val="24"/>
                <w:szCs w:val="24"/>
              </w:rPr>
              <w:t xml:space="preserve">3.3. Проанализировать ассортимент товаров магазина, отдела, секции </w:t>
            </w:r>
            <w:proofErr w:type="gramStart"/>
            <w:r w:rsidRPr="009C1402">
              <w:rPr>
                <w:sz w:val="24"/>
                <w:szCs w:val="24"/>
              </w:rPr>
              <w:t>по</w:t>
            </w:r>
            <w:proofErr w:type="gramEnd"/>
            <w:r w:rsidRPr="009C1402">
              <w:rPr>
                <w:sz w:val="24"/>
                <w:szCs w:val="24"/>
              </w:rPr>
              <w:t xml:space="preserve">                     </w:t>
            </w:r>
          </w:p>
          <w:p w:rsidR="00015534" w:rsidRPr="009C1402" w:rsidRDefault="00015534" w:rsidP="00015534">
            <w:pPr>
              <w:pStyle w:val="23"/>
              <w:rPr>
                <w:szCs w:val="24"/>
              </w:rPr>
            </w:pPr>
            <w:r w:rsidRPr="009C1402">
              <w:rPr>
                <w:szCs w:val="24"/>
              </w:rPr>
              <w:t>различным  классификационным признакам. Дать характеристики  ассортимента (количество ассортиментных групп, принцип классификации товара по группам), а также периодичность и причины изменения ассортимента.</w:t>
            </w:r>
          </w:p>
          <w:p w:rsidR="00015534" w:rsidRPr="009C1402" w:rsidRDefault="00015534" w:rsidP="00015534">
            <w:pPr>
              <w:pStyle w:val="23"/>
              <w:rPr>
                <w:szCs w:val="24"/>
              </w:rPr>
            </w:pPr>
            <w:r w:rsidRPr="009C1402">
              <w:rPr>
                <w:szCs w:val="24"/>
              </w:rPr>
              <w:lastRenderedPageBreak/>
              <w:t>3.4.Собрать данные о показателях ассортимента, изучить структуру                 и рассчитать  показатели ассортимента товаров одной группы (широту, полноту, степень новизны и устойчивости).</w:t>
            </w:r>
          </w:p>
          <w:p w:rsidR="00015534" w:rsidRPr="009C1402" w:rsidRDefault="00015534" w:rsidP="00015534">
            <w:pPr>
              <w:pStyle w:val="a6"/>
              <w:jc w:val="both"/>
            </w:pPr>
            <w:r w:rsidRPr="009C1402">
              <w:t xml:space="preserve">3.5.  Принимать участие  в формировании товарного ассортимента (по одной группе товаров). Определить товарные группы, занимающие наибольший и наименьший удельный вес в товарообороте.          </w:t>
            </w:r>
          </w:p>
          <w:p w:rsidR="00015534" w:rsidRPr="009C1402" w:rsidRDefault="00015534" w:rsidP="00015534">
            <w:pPr>
              <w:rPr>
                <w:sz w:val="24"/>
                <w:szCs w:val="24"/>
              </w:rPr>
            </w:pPr>
            <w:r w:rsidRPr="009C1402">
              <w:rPr>
                <w:sz w:val="24"/>
                <w:szCs w:val="24"/>
              </w:rPr>
              <w:t xml:space="preserve">3.6. Произвести диагностику дефектов, установить причины их                                     возникновения и разработать меры по предотвращению реализации дефектных товаров.  Проанализировать наличие и правильность заполнения сертификатов или деклараций соответствия, удостоверение качества. Приложить копии сертификатов или деклараций на 2-3 наименования товара. </w:t>
            </w:r>
          </w:p>
          <w:p w:rsidR="00015534" w:rsidRDefault="00015534" w:rsidP="00015534">
            <w:pPr>
              <w:pStyle w:val="a6"/>
            </w:pPr>
            <w:r>
              <w:t xml:space="preserve">3.7. </w:t>
            </w:r>
            <w:r w:rsidRPr="003836FF">
              <w:t>Проанализировать и сделать выводы о состоянии культуры обслуживания покупателей. Принять участие в разборе заявлений, жалоб,  конфликтных</w:t>
            </w:r>
            <w:r>
              <w:t xml:space="preserve">  </w:t>
            </w:r>
            <w:r w:rsidRPr="003836FF">
              <w:t>ситуаций и выработке решений по ним. Оформить 2-3  письменных ответа по заявлениям покупателей.</w:t>
            </w:r>
          </w:p>
          <w:p w:rsidR="00015534" w:rsidRPr="002A58A8" w:rsidRDefault="00015534" w:rsidP="00015534">
            <w:pPr>
              <w:jc w:val="both"/>
              <w:rPr>
                <w:sz w:val="24"/>
                <w:szCs w:val="24"/>
              </w:rPr>
            </w:pPr>
            <w:r w:rsidRPr="002A58A8">
              <w:rPr>
                <w:sz w:val="24"/>
                <w:szCs w:val="24"/>
              </w:rPr>
              <w:t xml:space="preserve">3.8. Изучить методы воздействия руководителя организации на работников          </w:t>
            </w:r>
          </w:p>
          <w:p w:rsidR="00015534" w:rsidRPr="003836FF" w:rsidRDefault="00015534" w:rsidP="00015534">
            <w:pPr>
              <w:rPr>
                <w:sz w:val="24"/>
                <w:szCs w:val="24"/>
              </w:rPr>
            </w:pPr>
            <w:r w:rsidRPr="002A58A8">
              <w:rPr>
                <w:sz w:val="24"/>
                <w:szCs w:val="24"/>
              </w:rPr>
              <w:t xml:space="preserve"> магазина, отдела (секции), используемые с целью повышения  культуры  </w:t>
            </w:r>
            <w:r>
              <w:rPr>
                <w:sz w:val="24"/>
                <w:szCs w:val="24"/>
              </w:rPr>
              <w:t xml:space="preserve"> </w:t>
            </w:r>
            <w:r w:rsidRPr="002A58A8">
              <w:rPr>
                <w:sz w:val="24"/>
                <w:szCs w:val="24"/>
              </w:rPr>
              <w:t xml:space="preserve">обслуживания покупателей. Ознакомиться с порядком проведения           государственного контроля и надзора за соблюдением Правил торговли,          Федеральных законов «О защите прав потребителей», «О техническом          регулировании», «О защите прав юридических лиц и индивидуальных           предпринимателей при проведении государственного контроля  </w:t>
            </w:r>
            <w:r w:rsidRPr="002A58A8">
              <w:rPr>
                <w:sz w:val="24"/>
                <w:szCs w:val="24"/>
              </w:rPr>
              <w:lastRenderedPageBreak/>
              <w:t>(надзора</w:t>
            </w:r>
            <w:r w:rsidRPr="002A58A8">
              <w:rPr>
                <w:vanish/>
                <w:sz w:val="24"/>
                <w:szCs w:val="24"/>
              </w:rPr>
              <w:t>защите прав юридических лиц и индивидуальных предпринимателей при проведении государственного контроля  ()</w:t>
            </w:r>
            <w:r w:rsidRPr="002A58A8">
              <w:rPr>
                <w:vanish/>
                <w:sz w:val="24"/>
                <w:szCs w:val="24"/>
              </w:rPr>
              <w:pgNum/>
            </w:r>
            <w:r w:rsidRPr="002A58A8">
              <w:rPr>
                <w:vanish/>
                <w:sz w:val="24"/>
                <w:szCs w:val="24"/>
              </w:rPr>
              <w:pgNum/>
            </w:r>
            <w:r w:rsidRPr="002A58A8">
              <w:rPr>
                <w:vanish/>
                <w:sz w:val="24"/>
                <w:szCs w:val="24"/>
              </w:rPr>
              <w:pgNum/>
            </w:r>
            <w:r w:rsidRPr="002A58A8">
              <w:rPr>
                <w:vanish/>
                <w:sz w:val="24"/>
                <w:szCs w:val="24"/>
              </w:rPr>
              <w:pgNum/>
            </w:r>
            <w:r w:rsidRPr="002A58A8">
              <w:rPr>
                <w:vanish/>
                <w:sz w:val="24"/>
                <w:szCs w:val="24"/>
              </w:rPr>
              <w:pgNum/>
            </w:r>
            <w:r w:rsidRPr="002A58A8">
              <w:rPr>
                <w:vanish/>
                <w:sz w:val="24"/>
                <w:szCs w:val="24"/>
              </w:rPr>
              <w:pgNum/>
            </w:r>
            <w:r w:rsidRPr="002A58A8">
              <w:rPr>
                <w:vanish/>
                <w:sz w:val="24"/>
                <w:szCs w:val="24"/>
              </w:rPr>
              <w:pgNum/>
            </w:r>
            <w:r w:rsidRPr="002A58A8">
              <w:rPr>
                <w:vanish/>
                <w:sz w:val="24"/>
                <w:szCs w:val="24"/>
              </w:rPr>
              <w:pgNum/>
            </w:r>
            <w:r w:rsidRPr="002A58A8">
              <w:rPr>
                <w:vanish/>
                <w:sz w:val="24"/>
                <w:szCs w:val="24"/>
              </w:rPr>
              <w:pgNum/>
            </w:r>
            <w:r w:rsidRPr="002A58A8">
              <w:rPr>
                <w:vanish/>
                <w:sz w:val="24"/>
                <w:szCs w:val="24"/>
              </w:rPr>
              <w:pgNum/>
            </w:r>
            <w:r w:rsidRPr="002A58A8">
              <w:rPr>
                <w:vanish/>
                <w:sz w:val="24"/>
                <w:szCs w:val="24"/>
              </w:rPr>
              <w:pgNum/>
            </w:r>
            <w:r w:rsidRPr="002A58A8">
              <w:rPr>
                <w:vanish/>
                <w:sz w:val="24"/>
                <w:szCs w:val="24"/>
              </w:rPr>
              <w:pgNum/>
            </w:r>
            <w:r w:rsidRPr="002A58A8">
              <w:rPr>
                <w:vanish/>
                <w:sz w:val="24"/>
                <w:szCs w:val="24"/>
              </w:rPr>
              <w:pgNum/>
            </w:r>
            <w:r w:rsidRPr="002A58A8">
              <w:rPr>
                <w:vanish/>
                <w:sz w:val="24"/>
                <w:szCs w:val="24"/>
              </w:rPr>
              <w:pgNum/>
            </w:r>
            <w:r w:rsidRPr="002A58A8">
              <w:rPr>
                <w:vanish/>
                <w:sz w:val="24"/>
                <w:szCs w:val="24"/>
              </w:rPr>
              <w:pgNum/>
            </w:r>
            <w:r w:rsidRPr="002A58A8">
              <w:rPr>
                <w:vanish/>
                <w:sz w:val="24"/>
                <w:szCs w:val="24"/>
              </w:rPr>
              <w:pgNum/>
            </w:r>
            <w:r w:rsidRPr="002A58A8">
              <w:rPr>
                <w:vanish/>
                <w:sz w:val="24"/>
                <w:szCs w:val="24"/>
              </w:rPr>
              <w:pgNum/>
            </w:r>
            <w:r w:rsidRPr="002A58A8">
              <w:rPr>
                <w:vanish/>
                <w:sz w:val="24"/>
                <w:szCs w:val="24"/>
              </w:rPr>
              <w:pgNum/>
            </w:r>
            <w:r w:rsidRPr="002A58A8">
              <w:rPr>
                <w:vanish/>
                <w:sz w:val="24"/>
                <w:szCs w:val="24"/>
              </w:rPr>
              <w:pgNum/>
            </w:r>
            <w:r w:rsidRPr="002A58A8">
              <w:rPr>
                <w:vanish/>
                <w:sz w:val="24"/>
                <w:szCs w:val="24"/>
              </w:rPr>
              <w:pgNum/>
            </w:r>
            <w:r w:rsidRPr="002A58A8">
              <w:rPr>
                <w:sz w:val="24"/>
                <w:szCs w:val="24"/>
              </w:rPr>
              <w:t>)»          и  работой по выполнению предписаний  инспекторов.</w:t>
            </w:r>
          </w:p>
          <w:p w:rsidR="00015534" w:rsidRPr="003836FF" w:rsidRDefault="00015534" w:rsidP="00015534">
            <w:pPr>
              <w:rPr>
                <w:sz w:val="24"/>
                <w:szCs w:val="24"/>
              </w:rPr>
            </w:pPr>
            <w:r>
              <w:rPr>
                <w:sz w:val="24"/>
                <w:szCs w:val="24"/>
              </w:rPr>
              <w:t xml:space="preserve">3.9. </w:t>
            </w:r>
            <w:r w:rsidRPr="003836FF">
              <w:rPr>
                <w:sz w:val="24"/>
                <w:szCs w:val="24"/>
              </w:rPr>
              <w:t>Ознакомиться с формами материальной</w:t>
            </w:r>
            <w:r>
              <w:rPr>
                <w:sz w:val="24"/>
                <w:szCs w:val="24"/>
              </w:rPr>
              <w:t xml:space="preserve"> ответственности и договором о </w:t>
            </w:r>
            <w:r w:rsidRPr="003836FF">
              <w:rPr>
                <w:sz w:val="24"/>
                <w:szCs w:val="24"/>
              </w:rPr>
              <w:t xml:space="preserve"> материальной ответственности. </w:t>
            </w:r>
          </w:p>
          <w:p w:rsidR="00015534" w:rsidRPr="003836FF" w:rsidRDefault="00015534" w:rsidP="00015534">
            <w:pPr>
              <w:pStyle w:val="a6"/>
            </w:pPr>
          </w:p>
          <w:p w:rsidR="00015534" w:rsidRPr="003836FF" w:rsidRDefault="00015534" w:rsidP="00015534">
            <w:pPr>
              <w:jc w:val="both"/>
              <w:rPr>
                <w:sz w:val="24"/>
                <w:szCs w:val="24"/>
              </w:rPr>
            </w:pPr>
            <w:r>
              <w:rPr>
                <w:sz w:val="24"/>
                <w:szCs w:val="24"/>
              </w:rPr>
              <w:t xml:space="preserve">3.10. </w:t>
            </w:r>
            <w:r w:rsidRPr="003836FF">
              <w:rPr>
                <w:sz w:val="24"/>
                <w:szCs w:val="24"/>
              </w:rPr>
              <w:t xml:space="preserve">Принять участие в инвентаризации товарно-материальных  ценностей </w:t>
            </w:r>
            <w:r>
              <w:rPr>
                <w:sz w:val="24"/>
                <w:szCs w:val="24"/>
              </w:rPr>
              <w:t xml:space="preserve">          </w:t>
            </w:r>
          </w:p>
          <w:p w:rsidR="00015534" w:rsidRPr="009C1402" w:rsidRDefault="00015534" w:rsidP="00015534">
            <w:pPr>
              <w:rPr>
                <w:sz w:val="24"/>
                <w:szCs w:val="24"/>
              </w:rPr>
            </w:pPr>
            <w:r>
              <w:rPr>
                <w:sz w:val="24"/>
                <w:szCs w:val="24"/>
              </w:rPr>
              <w:t xml:space="preserve">  </w:t>
            </w:r>
            <w:r w:rsidRPr="003836FF">
              <w:rPr>
                <w:sz w:val="24"/>
                <w:szCs w:val="24"/>
              </w:rPr>
              <w:t>(копии</w:t>
            </w:r>
            <w:r>
              <w:rPr>
                <w:sz w:val="24"/>
                <w:szCs w:val="24"/>
              </w:rPr>
              <w:t xml:space="preserve"> документов приложить к отчёту).</w:t>
            </w:r>
            <w:r w:rsidRPr="003836FF">
              <w:rPr>
                <w:sz w:val="24"/>
                <w:szCs w:val="24"/>
              </w:rPr>
              <w:t xml:space="preserve"> Проанализировать состояние работы по обеспечению сохранности </w:t>
            </w:r>
            <w:proofErr w:type="spellStart"/>
            <w:proofErr w:type="gramStart"/>
            <w:r w:rsidRPr="003836FF">
              <w:rPr>
                <w:sz w:val="24"/>
                <w:szCs w:val="24"/>
              </w:rPr>
              <w:t>товарно</w:t>
            </w:r>
            <w:proofErr w:type="spellEnd"/>
            <w:r w:rsidRPr="003836FF">
              <w:rPr>
                <w:sz w:val="24"/>
                <w:szCs w:val="24"/>
              </w:rPr>
              <w:t>- материальных</w:t>
            </w:r>
            <w:proofErr w:type="gramEnd"/>
            <w:r w:rsidRPr="003836FF">
              <w:rPr>
                <w:sz w:val="24"/>
                <w:szCs w:val="24"/>
              </w:rPr>
              <w:t xml:space="preserve"> ценностей в магазине.</w:t>
            </w:r>
          </w:p>
        </w:tc>
        <w:tc>
          <w:tcPr>
            <w:tcW w:w="1276" w:type="dxa"/>
          </w:tcPr>
          <w:p w:rsidR="00015534" w:rsidRPr="009C1402" w:rsidRDefault="00015534" w:rsidP="00015534">
            <w:pPr>
              <w:jc w:val="center"/>
              <w:rPr>
                <w:sz w:val="24"/>
                <w:szCs w:val="24"/>
              </w:rPr>
            </w:pPr>
          </w:p>
          <w:p w:rsidR="00015534" w:rsidRPr="009C1402" w:rsidRDefault="00015534" w:rsidP="00015534">
            <w:pPr>
              <w:jc w:val="center"/>
              <w:rPr>
                <w:sz w:val="24"/>
                <w:szCs w:val="24"/>
              </w:rPr>
            </w:pPr>
          </w:p>
          <w:p w:rsidR="00015534" w:rsidRPr="009C1402" w:rsidRDefault="00015534" w:rsidP="00015534">
            <w:pPr>
              <w:jc w:val="center"/>
              <w:rPr>
                <w:sz w:val="24"/>
                <w:szCs w:val="24"/>
              </w:rPr>
            </w:pPr>
          </w:p>
        </w:tc>
        <w:tc>
          <w:tcPr>
            <w:tcW w:w="3402" w:type="dxa"/>
          </w:tcPr>
          <w:p w:rsidR="00015534" w:rsidRPr="009C1402" w:rsidRDefault="00015534" w:rsidP="00015534">
            <w:pPr>
              <w:jc w:val="both"/>
              <w:rPr>
                <w:sz w:val="24"/>
                <w:szCs w:val="24"/>
              </w:rPr>
            </w:pPr>
          </w:p>
        </w:tc>
        <w:tc>
          <w:tcPr>
            <w:tcW w:w="1134" w:type="dxa"/>
          </w:tcPr>
          <w:p w:rsidR="00015534" w:rsidRPr="009C1402" w:rsidRDefault="00015534" w:rsidP="00015534">
            <w:pPr>
              <w:jc w:val="both"/>
              <w:rPr>
                <w:sz w:val="24"/>
                <w:szCs w:val="24"/>
              </w:rPr>
            </w:pPr>
          </w:p>
        </w:tc>
      </w:tr>
      <w:tr w:rsidR="00015534" w:rsidRPr="009C1402" w:rsidTr="00015534">
        <w:tc>
          <w:tcPr>
            <w:tcW w:w="709" w:type="dxa"/>
          </w:tcPr>
          <w:p w:rsidR="00015534" w:rsidRPr="009C1402" w:rsidRDefault="00015534" w:rsidP="00015534">
            <w:pPr>
              <w:jc w:val="both"/>
              <w:rPr>
                <w:sz w:val="24"/>
                <w:szCs w:val="24"/>
              </w:rPr>
            </w:pPr>
          </w:p>
        </w:tc>
        <w:tc>
          <w:tcPr>
            <w:tcW w:w="4111" w:type="dxa"/>
          </w:tcPr>
          <w:p w:rsidR="00015534" w:rsidRPr="00DB2795" w:rsidRDefault="00DB2795" w:rsidP="00DB2795">
            <w:pPr>
              <w:rPr>
                <w:b/>
                <w:iCs/>
                <w:sz w:val="24"/>
                <w:szCs w:val="24"/>
              </w:rPr>
            </w:pPr>
            <w:r>
              <w:rPr>
                <w:b/>
                <w:iCs/>
                <w:sz w:val="24"/>
                <w:szCs w:val="24"/>
              </w:rPr>
              <w:t>4.</w:t>
            </w:r>
            <w:r w:rsidR="00015534" w:rsidRPr="00DB2795">
              <w:rPr>
                <w:b/>
                <w:iCs/>
                <w:sz w:val="24"/>
                <w:szCs w:val="24"/>
              </w:rPr>
              <w:t>Сбор и обработка информации по индивидуальному заданию                       (</w:t>
            </w:r>
            <w:r>
              <w:rPr>
                <w:b/>
                <w:iCs/>
                <w:sz w:val="24"/>
                <w:szCs w:val="24"/>
              </w:rPr>
              <w:t>тема дипломной работы</w:t>
            </w:r>
            <w:r w:rsidR="00015534" w:rsidRPr="00DB2795">
              <w:rPr>
                <w:b/>
                <w:iCs/>
                <w:sz w:val="24"/>
                <w:szCs w:val="24"/>
              </w:rPr>
              <w:t>)</w:t>
            </w:r>
          </w:p>
        </w:tc>
        <w:tc>
          <w:tcPr>
            <w:tcW w:w="1276" w:type="dxa"/>
          </w:tcPr>
          <w:p w:rsidR="00015534" w:rsidRPr="009C1402" w:rsidRDefault="00015534" w:rsidP="00015534">
            <w:pPr>
              <w:jc w:val="center"/>
              <w:rPr>
                <w:rFonts w:eastAsia="Calibri"/>
                <w:b/>
                <w:bCs/>
                <w:sz w:val="24"/>
                <w:szCs w:val="24"/>
              </w:rPr>
            </w:pPr>
          </w:p>
          <w:p w:rsidR="00015534" w:rsidRPr="009C1402" w:rsidRDefault="00015534" w:rsidP="00015534">
            <w:pPr>
              <w:jc w:val="center"/>
              <w:rPr>
                <w:rFonts w:eastAsia="Calibri"/>
                <w:b/>
                <w:bCs/>
                <w:sz w:val="24"/>
                <w:szCs w:val="24"/>
              </w:rPr>
            </w:pPr>
            <w:r w:rsidRPr="009C1402">
              <w:rPr>
                <w:rFonts w:eastAsia="Calibri"/>
                <w:b/>
                <w:bCs/>
                <w:sz w:val="24"/>
                <w:szCs w:val="24"/>
              </w:rPr>
              <w:t>36</w:t>
            </w:r>
          </w:p>
        </w:tc>
        <w:tc>
          <w:tcPr>
            <w:tcW w:w="3402" w:type="dxa"/>
          </w:tcPr>
          <w:p w:rsidR="00015534" w:rsidRPr="009C1402" w:rsidRDefault="00015534" w:rsidP="00015534">
            <w:pPr>
              <w:jc w:val="both"/>
              <w:rPr>
                <w:sz w:val="24"/>
                <w:szCs w:val="24"/>
              </w:rPr>
            </w:pPr>
          </w:p>
        </w:tc>
        <w:tc>
          <w:tcPr>
            <w:tcW w:w="1134" w:type="dxa"/>
          </w:tcPr>
          <w:p w:rsidR="00015534" w:rsidRPr="009C1402" w:rsidRDefault="00015534" w:rsidP="00015534">
            <w:pPr>
              <w:jc w:val="both"/>
              <w:rPr>
                <w:sz w:val="24"/>
                <w:szCs w:val="24"/>
              </w:rPr>
            </w:pPr>
          </w:p>
        </w:tc>
      </w:tr>
      <w:tr w:rsidR="00015534" w:rsidRPr="009C1402" w:rsidTr="00015534">
        <w:tc>
          <w:tcPr>
            <w:tcW w:w="709" w:type="dxa"/>
          </w:tcPr>
          <w:p w:rsidR="00015534" w:rsidRPr="009C1402" w:rsidRDefault="00015534" w:rsidP="00015534">
            <w:pPr>
              <w:jc w:val="both"/>
              <w:rPr>
                <w:sz w:val="24"/>
                <w:szCs w:val="24"/>
              </w:rPr>
            </w:pPr>
          </w:p>
        </w:tc>
        <w:tc>
          <w:tcPr>
            <w:tcW w:w="4111" w:type="dxa"/>
          </w:tcPr>
          <w:p w:rsidR="00DB2795" w:rsidRDefault="00DB2795" w:rsidP="00015534">
            <w:pPr>
              <w:rPr>
                <w:iCs/>
                <w:sz w:val="24"/>
                <w:szCs w:val="24"/>
              </w:rPr>
            </w:pPr>
            <w:r>
              <w:rPr>
                <w:iCs/>
                <w:sz w:val="24"/>
                <w:szCs w:val="24"/>
              </w:rPr>
              <w:t>Примерный план</w:t>
            </w:r>
          </w:p>
          <w:p w:rsidR="00015534" w:rsidRDefault="00015534" w:rsidP="00015534">
            <w:pPr>
              <w:rPr>
                <w:iCs/>
                <w:sz w:val="24"/>
                <w:szCs w:val="24"/>
              </w:rPr>
            </w:pPr>
            <w:r w:rsidRPr="00742AA6">
              <w:rPr>
                <w:iCs/>
                <w:sz w:val="24"/>
                <w:szCs w:val="24"/>
              </w:rPr>
              <w:t>4.1.</w:t>
            </w:r>
          </w:p>
          <w:p w:rsidR="00015534" w:rsidRDefault="00015534" w:rsidP="00015534">
            <w:pPr>
              <w:rPr>
                <w:iCs/>
                <w:sz w:val="24"/>
                <w:szCs w:val="24"/>
              </w:rPr>
            </w:pPr>
          </w:p>
          <w:p w:rsidR="00015534" w:rsidRDefault="00015534" w:rsidP="00015534">
            <w:pPr>
              <w:rPr>
                <w:iCs/>
                <w:sz w:val="24"/>
                <w:szCs w:val="24"/>
              </w:rPr>
            </w:pPr>
            <w:r>
              <w:rPr>
                <w:iCs/>
                <w:sz w:val="24"/>
                <w:szCs w:val="24"/>
              </w:rPr>
              <w:t>4.2.</w:t>
            </w:r>
          </w:p>
          <w:p w:rsidR="00015534" w:rsidRDefault="00015534" w:rsidP="00015534">
            <w:pPr>
              <w:rPr>
                <w:iCs/>
                <w:sz w:val="24"/>
                <w:szCs w:val="24"/>
              </w:rPr>
            </w:pPr>
          </w:p>
          <w:p w:rsidR="00015534" w:rsidRDefault="00015534" w:rsidP="00015534">
            <w:pPr>
              <w:rPr>
                <w:iCs/>
                <w:sz w:val="24"/>
                <w:szCs w:val="24"/>
              </w:rPr>
            </w:pPr>
            <w:r>
              <w:rPr>
                <w:iCs/>
                <w:sz w:val="24"/>
                <w:szCs w:val="24"/>
              </w:rPr>
              <w:t>4.3.</w:t>
            </w:r>
          </w:p>
          <w:p w:rsidR="00015534" w:rsidRDefault="00015534" w:rsidP="00015534">
            <w:pPr>
              <w:rPr>
                <w:iCs/>
                <w:sz w:val="24"/>
                <w:szCs w:val="24"/>
              </w:rPr>
            </w:pPr>
          </w:p>
          <w:p w:rsidR="00015534" w:rsidRDefault="00015534" w:rsidP="00015534">
            <w:pPr>
              <w:rPr>
                <w:iCs/>
                <w:sz w:val="24"/>
                <w:szCs w:val="24"/>
              </w:rPr>
            </w:pPr>
            <w:r>
              <w:rPr>
                <w:iCs/>
                <w:sz w:val="24"/>
                <w:szCs w:val="24"/>
              </w:rPr>
              <w:t>4.4.</w:t>
            </w:r>
          </w:p>
          <w:p w:rsidR="00015534" w:rsidRDefault="00015534" w:rsidP="00015534">
            <w:pPr>
              <w:rPr>
                <w:iCs/>
                <w:sz w:val="24"/>
                <w:szCs w:val="24"/>
              </w:rPr>
            </w:pPr>
          </w:p>
          <w:p w:rsidR="00015534" w:rsidRPr="00742AA6" w:rsidRDefault="00015534" w:rsidP="00015534">
            <w:pPr>
              <w:rPr>
                <w:iCs/>
                <w:sz w:val="24"/>
                <w:szCs w:val="24"/>
              </w:rPr>
            </w:pPr>
            <w:r>
              <w:rPr>
                <w:iCs/>
                <w:sz w:val="24"/>
                <w:szCs w:val="24"/>
              </w:rPr>
              <w:t>4.5.</w:t>
            </w:r>
          </w:p>
        </w:tc>
        <w:tc>
          <w:tcPr>
            <w:tcW w:w="1276" w:type="dxa"/>
          </w:tcPr>
          <w:p w:rsidR="00015534" w:rsidRPr="009C1402" w:rsidRDefault="00015534" w:rsidP="00015534">
            <w:pPr>
              <w:jc w:val="center"/>
              <w:rPr>
                <w:rFonts w:eastAsia="Calibri"/>
                <w:b/>
                <w:bCs/>
                <w:sz w:val="24"/>
                <w:szCs w:val="24"/>
              </w:rPr>
            </w:pPr>
          </w:p>
        </w:tc>
        <w:tc>
          <w:tcPr>
            <w:tcW w:w="3402" w:type="dxa"/>
          </w:tcPr>
          <w:p w:rsidR="00015534" w:rsidRPr="009C1402" w:rsidRDefault="00015534" w:rsidP="00015534">
            <w:pPr>
              <w:jc w:val="both"/>
              <w:rPr>
                <w:sz w:val="24"/>
                <w:szCs w:val="24"/>
              </w:rPr>
            </w:pPr>
          </w:p>
        </w:tc>
        <w:tc>
          <w:tcPr>
            <w:tcW w:w="1134" w:type="dxa"/>
          </w:tcPr>
          <w:p w:rsidR="00015534" w:rsidRPr="009C1402" w:rsidRDefault="00015534" w:rsidP="00015534">
            <w:pPr>
              <w:jc w:val="both"/>
              <w:rPr>
                <w:sz w:val="24"/>
                <w:szCs w:val="24"/>
              </w:rPr>
            </w:pPr>
          </w:p>
        </w:tc>
      </w:tr>
      <w:tr w:rsidR="00015534" w:rsidRPr="009C1402" w:rsidTr="00015534">
        <w:tc>
          <w:tcPr>
            <w:tcW w:w="709" w:type="dxa"/>
          </w:tcPr>
          <w:p w:rsidR="00015534" w:rsidRPr="009C1402" w:rsidRDefault="00015534" w:rsidP="00015534">
            <w:pPr>
              <w:jc w:val="both"/>
              <w:rPr>
                <w:sz w:val="24"/>
                <w:szCs w:val="24"/>
              </w:rPr>
            </w:pPr>
          </w:p>
        </w:tc>
        <w:tc>
          <w:tcPr>
            <w:tcW w:w="4111" w:type="dxa"/>
          </w:tcPr>
          <w:p w:rsidR="00015534" w:rsidRPr="009C1402" w:rsidRDefault="00015534" w:rsidP="00015534">
            <w:pPr>
              <w:rPr>
                <w:b/>
                <w:iCs/>
                <w:sz w:val="24"/>
                <w:szCs w:val="24"/>
              </w:rPr>
            </w:pPr>
            <w:r w:rsidRPr="009C1402">
              <w:rPr>
                <w:b/>
                <w:iCs/>
                <w:sz w:val="24"/>
                <w:szCs w:val="24"/>
              </w:rPr>
              <w:t xml:space="preserve">Подготовка и написание отчета, оформление дневника и  характеристики, подготовка доклада и презентации к защите </w:t>
            </w:r>
          </w:p>
        </w:tc>
        <w:tc>
          <w:tcPr>
            <w:tcW w:w="1276" w:type="dxa"/>
          </w:tcPr>
          <w:p w:rsidR="00015534" w:rsidRPr="009C1402" w:rsidRDefault="00015534" w:rsidP="00015534">
            <w:pPr>
              <w:jc w:val="center"/>
              <w:rPr>
                <w:rFonts w:eastAsia="Calibri"/>
                <w:b/>
                <w:bCs/>
                <w:sz w:val="24"/>
                <w:szCs w:val="24"/>
              </w:rPr>
            </w:pPr>
          </w:p>
          <w:p w:rsidR="00015534" w:rsidRPr="009C1402" w:rsidRDefault="00015534" w:rsidP="00015534">
            <w:pPr>
              <w:jc w:val="center"/>
              <w:rPr>
                <w:rFonts w:eastAsia="Calibri"/>
                <w:b/>
                <w:bCs/>
                <w:sz w:val="24"/>
                <w:szCs w:val="24"/>
              </w:rPr>
            </w:pPr>
            <w:r w:rsidRPr="009C1402">
              <w:rPr>
                <w:rFonts w:eastAsia="Calibri"/>
                <w:b/>
                <w:bCs/>
                <w:sz w:val="24"/>
                <w:szCs w:val="24"/>
              </w:rPr>
              <w:t>18</w:t>
            </w:r>
          </w:p>
        </w:tc>
        <w:tc>
          <w:tcPr>
            <w:tcW w:w="3402" w:type="dxa"/>
          </w:tcPr>
          <w:p w:rsidR="00015534" w:rsidRPr="009C1402" w:rsidRDefault="00015534" w:rsidP="00015534">
            <w:pPr>
              <w:jc w:val="both"/>
              <w:rPr>
                <w:sz w:val="24"/>
                <w:szCs w:val="24"/>
              </w:rPr>
            </w:pPr>
          </w:p>
        </w:tc>
        <w:tc>
          <w:tcPr>
            <w:tcW w:w="1134" w:type="dxa"/>
          </w:tcPr>
          <w:p w:rsidR="00015534" w:rsidRPr="009C1402" w:rsidRDefault="00015534" w:rsidP="00015534">
            <w:pPr>
              <w:jc w:val="both"/>
              <w:rPr>
                <w:sz w:val="24"/>
                <w:szCs w:val="24"/>
              </w:rPr>
            </w:pPr>
          </w:p>
        </w:tc>
      </w:tr>
      <w:tr w:rsidR="00015534" w:rsidRPr="009C1402" w:rsidTr="00015534">
        <w:tc>
          <w:tcPr>
            <w:tcW w:w="709" w:type="dxa"/>
          </w:tcPr>
          <w:p w:rsidR="00015534" w:rsidRPr="009C1402" w:rsidRDefault="00015534" w:rsidP="00015534">
            <w:pPr>
              <w:jc w:val="both"/>
              <w:rPr>
                <w:sz w:val="24"/>
                <w:szCs w:val="24"/>
              </w:rPr>
            </w:pPr>
          </w:p>
        </w:tc>
        <w:tc>
          <w:tcPr>
            <w:tcW w:w="4111" w:type="dxa"/>
          </w:tcPr>
          <w:p w:rsidR="00015534" w:rsidRPr="009C1402" w:rsidRDefault="00015534" w:rsidP="00015534">
            <w:pPr>
              <w:rPr>
                <w:b/>
                <w:sz w:val="24"/>
                <w:szCs w:val="24"/>
              </w:rPr>
            </w:pPr>
            <w:r w:rsidRPr="009C1402">
              <w:rPr>
                <w:b/>
                <w:sz w:val="24"/>
                <w:szCs w:val="24"/>
              </w:rPr>
              <w:t>Итого</w:t>
            </w:r>
          </w:p>
        </w:tc>
        <w:tc>
          <w:tcPr>
            <w:tcW w:w="1276" w:type="dxa"/>
          </w:tcPr>
          <w:p w:rsidR="00015534" w:rsidRPr="009C1402" w:rsidRDefault="00015534" w:rsidP="00015534">
            <w:pPr>
              <w:jc w:val="center"/>
              <w:rPr>
                <w:b/>
                <w:sz w:val="24"/>
                <w:szCs w:val="24"/>
              </w:rPr>
            </w:pPr>
            <w:r w:rsidRPr="009C1402">
              <w:rPr>
                <w:b/>
                <w:sz w:val="24"/>
                <w:szCs w:val="24"/>
              </w:rPr>
              <w:t>144</w:t>
            </w:r>
          </w:p>
        </w:tc>
        <w:tc>
          <w:tcPr>
            <w:tcW w:w="3402" w:type="dxa"/>
          </w:tcPr>
          <w:p w:rsidR="00015534" w:rsidRPr="009C1402" w:rsidRDefault="00015534" w:rsidP="00015534">
            <w:pPr>
              <w:jc w:val="both"/>
              <w:rPr>
                <w:sz w:val="24"/>
                <w:szCs w:val="24"/>
              </w:rPr>
            </w:pPr>
          </w:p>
        </w:tc>
        <w:tc>
          <w:tcPr>
            <w:tcW w:w="1134" w:type="dxa"/>
          </w:tcPr>
          <w:p w:rsidR="00015534" w:rsidRPr="009C1402" w:rsidRDefault="00015534" w:rsidP="00015534">
            <w:pPr>
              <w:jc w:val="both"/>
              <w:rPr>
                <w:sz w:val="24"/>
                <w:szCs w:val="24"/>
              </w:rPr>
            </w:pPr>
          </w:p>
        </w:tc>
      </w:tr>
    </w:tbl>
    <w:p w:rsidR="00476B31" w:rsidRPr="009C1402" w:rsidRDefault="00476B31" w:rsidP="00476B31">
      <w:pPr>
        <w:autoSpaceDE w:val="0"/>
        <w:autoSpaceDN w:val="0"/>
        <w:adjustRightInd w:val="0"/>
        <w:jc w:val="both"/>
        <w:rPr>
          <w:sz w:val="24"/>
          <w:szCs w:val="24"/>
        </w:rPr>
      </w:pPr>
    </w:p>
    <w:p w:rsidR="00476B31" w:rsidRPr="009C1402" w:rsidRDefault="00476B31" w:rsidP="00476B31">
      <w:pPr>
        <w:jc w:val="both"/>
        <w:rPr>
          <w:sz w:val="24"/>
          <w:szCs w:val="24"/>
        </w:rPr>
      </w:pPr>
    </w:p>
    <w:p w:rsidR="00476B31" w:rsidRPr="009C1402" w:rsidRDefault="00476B31" w:rsidP="00476B31">
      <w:pPr>
        <w:jc w:val="center"/>
        <w:rPr>
          <w:sz w:val="24"/>
          <w:szCs w:val="24"/>
        </w:rPr>
      </w:pPr>
    </w:p>
    <w:p w:rsidR="00476B31" w:rsidRPr="009C1402" w:rsidRDefault="00476B31" w:rsidP="00476B31">
      <w:pPr>
        <w:jc w:val="center"/>
        <w:rPr>
          <w:sz w:val="24"/>
          <w:szCs w:val="24"/>
        </w:rPr>
      </w:pPr>
    </w:p>
    <w:p w:rsidR="00476B31" w:rsidRPr="009C1402" w:rsidRDefault="00476B31" w:rsidP="00476B31">
      <w:pPr>
        <w:pStyle w:val="2"/>
        <w:rPr>
          <w:szCs w:val="24"/>
        </w:rPr>
      </w:pPr>
    </w:p>
    <w:p w:rsidR="00476B31" w:rsidRPr="009C1402" w:rsidRDefault="00476B31" w:rsidP="00476B31">
      <w:pPr>
        <w:rPr>
          <w:sz w:val="24"/>
          <w:szCs w:val="24"/>
        </w:rPr>
      </w:pPr>
    </w:p>
    <w:p w:rsidR="00476B31" w:rsidRPr="009C1402" w:rsidRDefault="00476B31" w:rsidP="00476B31">
      <w:pPr>
        <w:rPr>
          <w:sz w:val="24"/>
          <w:szCs w:val="24"/>
        </w:rPr>
      </w:pPr>
    </w:p>
    <w:p w:rsidR="00476B31" w:rsidRPr="009C1402" w:rsidRDefault="00476B31" w:rsidP="00476B31">
      <w:pPr>
        <w:rPr>
          <w:sz w:val="24"/>
          <w:szCs w:val="24"/>
        </w:rPr>
      </w:pPr>
    </w:p>
    <w:p w:rsidR="00476B31" w:rsidRPr="009C1402" w:rsidRDefault="00476B31" w:rsidP="00476B31">
      <w:pPr>
        <w:pStyle w:val="2"/>
        <w:rPr>
          <w:szCs w:val="24"/>
        </w:rPr>
      </w:pPr>
    </w:p>
    <w:p w:rsidR="00476B31" w:rsidRPr="009C1402" w:rsidRDefault="00476B31" w:rsidP="00476B31">
      <w:pPr>
        <w:pStyle w:val="2"/>
        <w:rPr>
          <w:szCs w:val="24"/>
        </w:rPr>
      </w:pPr>
    </w:p>
    <w:p w:rsidR="00476B31" w:rsidRPr="009C1402" w:rsidRDefault="00476B31" w:rsidP="00476B31">
      <w:pPr>
        <w:rPr>
          <w:sz w:val="24"/>
          <w:szCs w:val="24"/>
        </w:rPr>
      </w:pPr>
    </w:p>
    <w:p w:rsidR="00476B31" w:rsidRPr="009C1402" w:rsidRDefault="00476B31" w:rsidP="00476B31">
      <w:pPr>
        <w:rPr>
          <w:sz w:val="24"/>
          <w:szCs w:val="24"/>
        </w:rPr>
      </w:pPr>
    </w:p>
    <w:p w:rsidR="00476B31" w:rsidRPr="009C1402" w:rsidRDefault="00476B31" w:rsidP="00476B31">
      <w:pPr>
        <w:rPr>
          <w:sz w:val="24"/>
          <w:szCs w:val="24"/>
        </w:rPr>
      </w:pPr>
    </w:p>
    <w:p w:rsidR="00476B31" w:rsidRPr="009C1402" w:rsidRDefault="00476B31" w:rsidP="00476B31">
      <w:pPr>
        <w:rPr>
          <w:sz w:val="24"/>
          <w:szCs w:val="24"/>
        </w:rPr>
      </w:pPr>
    </w:p>
    <w:p w:rsidR="00476B31" w:rsidRPr="009C1402" w:rsidRDefault="00476B31" w:rsidP="00476B31">
      <w:pPr>
        <w:pStyle w:val="2"/>
        <w:rPr>
          <w:szCs w:val="24"/>
        </w:rPr>
      </w:pPr>
    </w:p>
    <w:p w:rsidR="00476B31" w:rsidRPr="009C1402" w:rsidRDefault="00476B31" w:rsidP="00476B31">
      <w:pPr>
        <w:rPr>
          <w:sz w:val="24"/>
          <w:szCs w:val="24"/>
        </w:rPr>
      </w:pPr>
    </w:p>
    <w:p w:rsidR="00476B31" w:rsidRPr="009C1402" w:rsidRDefault="00476B31" w:rsidP="00476B31">
      <w:pPr>
        <w:rPr>
          <w:sz w:val="24"/>
          <w:szCs w:val="24"/>
        </w:rPr>
      </w:pPr>
    </w:p>
    <w:p w:rsidR="00476B31" w:rsidRPr="009C1402" w:rsidRDefault="00476B31" w:rsidP="00476B31">
      <w:pPr>
        <w:jc w:val="right"/>
        <w:rPr>
          <w:b/>
          <w:sz w:val="24"/>
          <w:szCs w:val="24"/>
        </w:rPr>
      </w:pPr>
    </w:p>
    <w:p w:rsidR="00476B31" w:rsidRDefault="00476B31" w:rsidP="00476B31">
      <w:pPr>
        <w:jc w:val="right"/>
        <w:rPr>
          <w:b/>
          <w:sz w:val="24"/>
          <w:szCs w:val="24"/>
        </w:rPr>
      </w:pPr>
    </w:p>
    <w:p w:rsidR="00476B31" w:rsidRPr="009C1402" w:rsidRDefault="00476B31" w:rsidP="00476B31">
      <w:pPr>
        <w:jc w:val="right"/>
        <w:rPr>
          <w:b/>
          <w:sz w:val="24"/>
          <w:szCs w:val="24"/>
        </w:rPr>
      </w:pPr>
      <w:r w:rsidRPr="009C1402">
        <w:rPr>
          <w:b/>
          <w:sz w:val="24"/>
          <w:szCs w:val="24"/>
        </w:rPr>
        <w:t>Приложение 3</w:t>
      </w:r>
    </w:p>
    <w:p w:rsidR="00476B31" w:rsidRPr="009C1402" w:rsidRDefault="00476B31" w:rsidP="00476B31">
      <w:pPr>
        <w:pStyle w:val="2"/>
        <w:rPr>
          <w:szCs w:val="24"/>
        </w:rPr>
      </w:pPr>
      <w:r w:rsidRPr="009C1402">
        <w:rPr>
          <w:szCs w:val="24"/>
        </w:rPr>
        <w:t>Титульный лист отчета по практике</w:t>
      </w:r>
    </w:p>
    <w:p w:rsidR="00476B31" w:rsidRPr="009C1402" w:rsidRDefault="00476B31" w:rsidP="00476B31">
      <w:pPr>
        <w:rPr>
          <w:sz w:val="24"/>
          <w:szCs w:val="24"/>
        </w:rPr>
      </w:pPr>
    </w:p>
    <w:p w:rsidR="00476B31" w:rsidRPr="009C1402" w:rsidRDefault="00476B31" w:rsidP="00476B31">
      <w:pPr>
        <w:rPr>
          <w:sz w:val="24"/>
          <w:szCs w:val="24"/>
        </w:rPr>
      </w:pPr>
    </w:p>
    <w:p w:rsidR="00476B31" w:rsidRPr="009C1402" w:rsidRDefault="00476B31" w:rsidP="00476B31">
      <w:pPr>
        <w:widowControl w:val="0"/>
        <w:tabs>
          <w:tab w:val="left" w:pos="2977"/>
        </w:tabs>
        <w:suppressAutoHyphens/>
        <w:autoSpaceDE w:val="0"/>
        <w:autoSpaceDN w:val="0"/>
        <w:adjustRightInd w:val="0"/>
        <w:ind w:left="-142" w:right="-144"/>
        <w:jc w:val="center"/>
        <w:rPr>
          <w:b/>
          <w:sz w:val="24"/>
          <w:szCs w:val="24"/>
          <w:vertAlign w:val="superscript"/>
        </w:rPr>
      </w:pPr>
      <w:r w:rsidRPr="009C1402">
        <w:rPr>
          <w:b/>
          <w:sz w:val="24"/>
          <w:szCs w:val="24"/>
          <w:vertAlign w:val="superscript"/>
        </w:rPr>
        <w:t xml:space="preserve">ДЕПАРТАМЕНТ ОБРАЗОВАНИЯ И НАУКИ КОСТРОМСКОЙ ОБЛАСТИ     </w:t>
      </w:r>
    </w:p>
    <w:p w:rsidR="00476B31" w:rsidRPr="009C1402" w:rsidRDefault="00476B31" w:rsidP="00476B31">
      <w:pPr>
        <w:widowControl w:val="0"/>
        <w:tabs>
          <w:tab w:val="left" w:pos="2977"/>
        </w:tabs>
        <w:suppressAutoHyphens/>
        <w:autoSpaceDE w:val="0"/>
        <w:autoSpaceDN w:val="0"/>
        <w:adjustRightInd w:val="0"/>
        <w:ind w:left="-142" w:right="-144"/>
        <w:jc w:val="center"/>
        <w:rPr>
          <w:b/>
          <w:spacing w:val="50"/>
          <w:sz w:val="24"/>
          <w:szCs w:val="24"/>
        </w:rPr>
      </w:pPr>
      <w:r w:rsidRPr="009C1402">
        <w:rPr>
          <w:b/>
          <w:sz w:val="24"/>
          <w:szCs w:val="24"/>
          <w:vertAlign w:val="superscript"/>
        </w:rPr>
        <w:t xml:space="preserve">ОБЛАСТНОЕ  ГОСУДАРСТВЕННОЕ  БЮДЖЕТНОЕ ПРОФЕССИОНАЛЬНОЕ ОБРАЗОВАТЕЛЬНОЕ УЧРЕЖДЕНИЕ  </w:t>
      </w:r>
      <w:r w:rsidRPr="009C1402">
        <w:rPr>
          <w:b/>
          <w:spacing w:val="50"/>
          <w:sz w:val="24"/>
          <w:szCs w:val="24"/>
        </w:rPr>
        <w:t xml:space="preserve">       </w:t>
      </w:r>
    </w:p>
    <w:p w:rsidR="00476B31" w:rsidRPr="009C1402" w:rsidRDefault="00476B31" w:rsidP="00476B31">
      <w:pPr>
        <w:widowControl w:val="0"/>
        <w:tabs>
          <w:tab w:val="left" w:pos="2977"/>
        </w:tabs>
        <w:suppressAutoHyphens/>
        <w:autoSpaceDE w:val="0"/>
        <w:autoSpaceDN w:val="0"/>
        <w:adjustRightInd w:val="0"/>
        <w:ind w:left="-142" w:right="-144"/>
        <w:jc w:val="center"/>
        <w:rPr>
          <w:b/>
          <w:spacing w:val="50"/>
          <w:sz w:val="24"/>
          <w:szCs w:val="24"/>
        </w:rPr>
      </w:pPr>
      <w:r w:rsidRPr="009C1402">
        <w:rPr>
          <w:b/>
          <w:spacing w:val="50"/>
          <w:sz w:val="24"/>
          <w:szCs w:val="24"/>
        </w:rPr>
        <w:t>«</w:t>
      </w:r>
      <w:r>
        <w:rPr>
          <w:b/>
          <w:spacing w:val="50"/>
          <w:sz w:val="24"/>
          <w:szCs w:val="24"/>
        </w:rPr>
        <w:t>Чухломский лесопромышленный техникум имени Ф. В. Чижова Костромской области</w:t>
      </w:r>
      <w:r w:rsidRPr="009C1402">
        <w:rPr>
          <w:b/>
          <w:spacing w:val="50"/>
          <w:sz w:val="24"/>
          <w:szCs w:val="24"/>
        </w:rPr>
        <w:t>»</w:t>
      </w:r>
    </w:p>
    <w:p w:rsidR="00476B31" w:rsidRPr="009C1402" w:rsidRDefault="00476B31" w:rsidP="00476B31">
      <w:pPr>
        <w:jc w:val="center"/>
        <w:rPr>
          <w:sz w:val="24"/>
          <w:szCs w:val="24"/>
        </w:rPr>
      </w:pPr>
    </w:p>
    <w:p w:rsidR="00476B31" w:rsidRPr="009C1402" w:rsidRDefault="00476B31" w:rsidP="00476B31">
      <w:pPr>
        <w:jc w:val="center"/>
        <w:rPr>
          <w:sz w:val="24"/>
          <w:szCs w:val="24"/>
        </w:rPr>
      </w:pPr>
    </w:p>
    <w:p w:rsidR="00476B31" w:rsidRPr="009C1402" w:rsidRDefault="00476B31" w:rsidP="00476B31">
      <w:pPr>
        <w:jc w:val="center"/>
        <w:rPr>
          <w:sz w:val="24"/>
          <w:szCs w:val="24"/>
        </w:rPr>
      </w:pPr>
    </w:p>
    <w:p w:rsidR="00476B31" w:rsidRPr="009C1402" w:rsidRDefault="00476B31" w:rsidP="00476B31">
      <w:pPr>
        <w:jc w:val="center"/>
        <w:rPr>
          <w:b/>
          <w:sz w:val="24"/>
          <w:szCs w:val="24"/>
        </w:rPr>
      </w:pPr>
      <w:r w:rsidRPr="009C1402">
        <w:rPr>
          <w:b/>
          <w:sz w:val="24"/>
          <w:szCs w:val="24"/>
        </w:rPr>
        <w:t>ОТЧЕТ</w:t>
      </w:r>
    </w:p>
    <w:p w:rsidR="00476B31" w:rsidRPr="009C1402" w:rsidRDefault="00476B31" w:rsidP="00476B31">
      <w:pPr>
        <w:jc w:val="center"/>
        <w:rPr>
          <w:b/>
          <w:sz w:val="24"/>
          <w:szCs w:val="24"/>
        </w:rPr>
      </w:pPr>
      <w:r w:rsidRPr="009C1402">
        <w:rPr>
          <w:b/>
          <w:sz w:val="24"/>
          <w:szCs w:val="24"/>
        </w:rPr>
        <w:t xml:space="preserve"> по преддипломной  практике</w:t>
      </w:r>
    </w:p>
    <w:p w:rsidR="00476B31" w:rsidRPr="009C1402" w:rsidRDefault="00476B31" w:rsidP="00476B31">
      <w:pPr>
        <w:jc w:val="center"/>
        <w:rPr>
          <w:sz w:val="24"/>
          <w:szCs w:val="24"/>
        </w:rPr>
      </w:pPr>
      <w:r w:rsidRPr="009C1402">
        <w:rPr>
          <w:sz w:val="24"/>
          <w:szCs w:val="24"/>
        </w:rPr>
        <w:t>на базе данных</w:t>
      </w:r>
    </w:p>
    <w:p w:rsidR="00476B31" w:rsidRPr="009C1402" w:rsidRDefault="00476B31" w:rsidP="00476B31">
      <w:pPr>
        <w:jc w:val="center"/>
        <w:rPr>
          <w:sz w:val="24"/>
          <w:szCs w:val="24"/>
        </w:rPr>
      </w:pPr>
      <w:r w:rsidRPr="009C1402">
        <w:rPr>
          <w:sz w:val="24"/>
          <w:szCs w:val="24"/>
        </w:rPr>
        <w:t>___________________________________________________________</w:t>
      </w:r>
    </w:p>
    <w:p w:rsidR="00476B31" w:rsidRPr="009C1402" w:rsidRDefault="00476B31" w:rsidP="00476B31">
      <w:pPr>
        <w:jc w:val="center"/>
        <w:rPr>
          <w:sz w:val="24"/>
          <w:szCs w:val="24"/>
        </w:rPr>
      </w:pPr>
      <w:r w:rsidRPr="009C1402">
        <w:rPr>
          <w:sz w:val="24"/>
          <w:szCs w:val="24"/>
        </w:rPr>
        <w:t>(наименование предприятия,  организации)</w:t>
      </w:r>
    </w:p>
    <w:p w:rsidR="00476B31" w:rsidRPr="009C1402" w:rsidRDefault="00476B31" w:rsidP="00476B31">
      <w:pPr>
        <w:jc w:val="both"/>
        <w:rPr>
          <w:sz w:val="24"/>
          <w:szCs w:val="24"/>
        </w:rPr>
      </w:pPr>
    </w:p>
    <w:p w:rsidR="00476B31" w:rsidRPr="009C1402" w:rsidRDefault="00476B31" w:rsidP="00476B31">
      <w:pPr>
        <w:jc w:val="both"/>
        <w:rPr>
          <w:b/>
          <w:sz w:val="24"/>
          <w:szCs w:val="24"/>
        </w:rPr>
      </w:pPr>
      <w:r w:rsidRPr="009C1402">
        <w:rPr>
          <w:b/>
          <w:sz w:val="24"/>
          <w:szCs w:val="24"/>
        </w:rPr>
        <w:t>Исполнитель:</w:t>
      </w:r>
    </w:p>
    <w:p w:rsidR="00476B31" w:rsidRPr="009C1402" w:rsidRDefault="00476B31" w:rsidP="00476B31">
      <w:pPr>
        <w:jc w:val="both"/>
        <w:rPr>
          <w:sz w:val="24"/>
          <w:szCs w:val="24"/>
        </w:rPr>
      </w:pPr>
      <w:r>
        <w:rPr>
          <w:sz w:val="24"/>
          <w:szCs w:val="24"/>
        </w:rPr>
        <w:t xml:space="preserve">Студентка 3 курса группы </w:t>
      </w:r>
      <w:r w:rsidRPr="009C1402">
        <w:rPr>
          <w:sz w:val="24"/>
          <w:szCs w:val="24"/>
        </w:rPr>
        <w:t>_______________________________________________</w:t>
      </w:r>
      <w:r w:rsidRPr="009C1402">
        <w:rPr>
          <w:sz w:val="24"/>
          <w:szCs w:val="24"/>
        </w:rPr>
        <w:tab/>
      </w:r>
      <w:r w:rsidRPr="009C1402">
        <w:rPr>
          <w:sz w:val="24"/>
          <w:szCs w:val="24"/>
        </w:rPr>
        <w:tab/>
      </w:r>
      <w:r w:rsidRPr="009C1402">
        <w:rPr>
          <w:sz w:val="24"/>
          <w:szCs w:val="24"/>
        </w:rPr>
        <w:tab/>
      </w:r>
      <w:r w:rsidRPr="009C1402">
        <w:rPr>
          <w:sz w:val="24"/>
          <w:szCs w:val="24"/>
        </w:rPr>
        <w:tab/>
      </w:r>
      <w:r w:rsidRPr="009C1402">
        <w:rPr>
          <w:sz w:val="24"/>
          <w:szCs w:val="24"/>
        </w:rPr>
        <w:tab/>
      </w:r>
      <w:r w:rsidRPr="009C1402">
        <w:rPr>
          <w:sz w:val="24"/>
          <w:szCs w:val="24"/>
        </w:rPr>
        <w:tab/>
        <w:t xml:space="preserve">                                             (И.О. Фамилия)</w:t>
      </w:r>
    </w:p>
    <w:p w:rsidR="00476B31" w:rsidRPr="009C1402" w:rsidRDefault="00476B31" w:rsidP="00476B31">
      <w:pPr>
        <w:jc w:val="both"/>
        <w:rPr>
          <w:sz w:val="24"/>
          <w:szCs w:val="24"/>
        </w:rPr>
      </w:pPr>
    </w:p>
    <w:p w:rsidR="00476B31" w:rsidRPr="009C1402" w:rsidRDefault="00476B31" w:rsidP="00476B31">
      <w:pPr>
        <w:jc w:val="both"/>
        <w:rPr>
          <w:sz w:val="24"/>
          <w:szCs w:val="24"/>
        </w:rPr>
      </w:pPr>
      <w:r w:rsidRPr="009C1402">
        <w:rPr>
          <w:b/>
          <w:sz w:val="24"/>
          <w:szCs w:val="24"/>
        </w:rPr>
        <w:t>Руководитель от колледжа:</w:t>
      </w:r>
      <w:r w:rsidRPr="009C1402">
        <w:rPr>
          <w:sz w:val="24"/>
          <w:szCs w:val="24"/>
        </w:rPr>
        <w:t xml:space="preserve">    ___________________</w:t>
      </w:r>
      <w:r w:rsidRPr="009C1402">
        <w:rPr>
          <w:sz w:val="24"/>
          <w:szCs w:val="24"/>
        </w:rPr>
        <w:tab/>
        <w:t xml:space="preserve">          ______________________________               </w:t>
      </w:r>
    </w:p>
    <w:p w:rsidR="00476B31" w:rsidRPr="009C1402" w:rsidRDefault="00476B31" w:rsidP="00476B31">
      <w:pPr>
        <w:jc w:val="both"/>
        <w:rPr>
          <w:sz w:val="24"/>
          <w:szCs w:val="24"/>
        </w:rPr>
      </w:pPr>
      <w:r w:rsidRPr="009C1402">
        <w:rPr>
          <w:sz w:val="24"/>
          <w:szCs w:val="24"/>
        </w:rPr>
        <w:t xml:space="preserve">                                                         (подпись)                                                 (И.О.Фамилия)  </w:t>
      </w:r>
    </w:p>
    <w:p w:rsidR="00476B31" w:rsidRPr="009C1402" w:rsidRDefault="00476B31" w:rsidP="00476B31">
      <w:pPr>
        <w:jc w:val="both"/>
        <w:rPr>
          <w:sz w:val="24"/>
          <w:szCs w:val="24"/>
        </w:rPr>
      </w:pPr>
    </w:p>
    <w:p w:rsidR="00476B31" w:rsidRPr="009C1402" w:rsidRDefault="00476B31" w:rsidP="00476B31">
      <w:pPr>
        <w:jc w:val="both"/>
        <w:rPr>
          <w:sz w:val="24"/>
          <w:szCs w:val="24"/>
        </w:rPr>
      </w:pPr>
    </w:p>
    <w:p w:rsidR="00476B31" w:rsidRPr="009C1402" w:rsidRDefault="00476B31" w:rsidP="00476B31">
      <w:pPr>
        <w:jc w:val="both"/>
        <w:rPr>
          <w:sz w:val="24"/>
          <w:szCs w:val="24"/>
        </w:rPr>
      </w:pPr>
      <w:r w:rsidRPr="009C1402">
        <w:rPr>
          <w:b/>
          <w:sz w:val="24"/>
          <w:szCs w:val="24"/>
        </w:rPr>
        <w:t>Руководитель от предприятия:</w:t>
      </w:r>
      <w:r w:rsidRPr="009C1402">
        <w:rPr>
          <w:sz w:val="24"/>
          <w:szCs w:val="24"/>
        </w:rPr>
        <w:t xml:space="preserve">    _________________</w:t>
      </w:r>
      <w:r w:rsidRPr="009C1402">
        <w:rPr>
          <w:sz w:val="24"/>
          <w:szCs w:val="24"/>
        </w:rPr>
        <w:tab/>
        <w:t xml:space="preserve">         _______________________________               </w:t>
      </w:r>
    </w:p>
    <w:p w:rsidR="00476B31" w:rsidRPr="009C1402" w:rsidRDefault="00476B31" w:rsidP="00476B31">
      <w:pPr>
        <w:jc w:val="both"/>
        <w:rPr>
          <w:sz w:val="24"/>
          <w:szCs w:val="24"/>
        </w:rPr>
      </w:pPr>
      <w:r w:rsidRPr="009C1402">
        <w:rPr>
          <w:sz w:val="24"/>
          <w:szCs w:val="24"/>
        </w:rPr>
        <w:t xml:space="preserve">                                                         (подпись)                                   (И.О. Фамилия, должность)  </w:t>
      </w:r>
    </w:p>
    <w:p w:rsidR="00476B31" w:rsidRPr="009C1402" w:rsidRDefault="00476B31" w:rsidP="00476B31">
      <w:pPr>
        <w:jc w:val="both"/>
        <w:rPr>
          <w:sz w:val="24"/>
          <w:szCs w:val="24"/>
        </w:rPr>
      </w:pPr>
    </w:p>
    <w:p w:rsidR="00476B31" w:rsidRPr="009C1402" w:rsidRDefault="00476B31" w:rsidP="00476B31">
      <w:pPr>
        <w:jc w:val="both"/>
        <w:rPr>
          <w:sz w:val="24"/>
          <w:szCs w:val="24"/>
        </w:rPr>
      </w:pPr>
      <w:r w:rsidRPr="009C1402">
        <w:rPr>
          <w:sz w:val="24"/>
          <w:szCs w:val="24"/>
        </w:rPr>
        <w:t>Начало практики:           «______» _____________________________ 2014г.</w:t>
      </w:r>
    </w:p>
    <w:p w:rsidR="00476B31" w:rsidRPr="009C1402" w:rsidRDefault="00476B31" w:rsidP="00476B31">
      <w:pPr>
        <w:jc w:val="both"/>
        <w:rPr>
          <w:sz w:val="24"/>
          <w:szCs w:val="24"/>
        </w:rPr>
      </w:pPr>
    </w:p>
    <w:p w:rsidR="00476B31" w:rsidRPr="009C1402" w:rsidRDefault="00476B31" w:rsidP="00476B31">
      <w:pPr>
        <w:jc w:val="both"/>
        <w:rPr>
          <w:sz w:val="24"/>
          <w:szCs w:val="24"/>
        </w:rPr>
      </w:pPr>
      <w:r w:rsidRPr="009C1402">
        <w:rPr>
          <w:sz w:val="24"/>
          <w:szCs w:val="24"/>
        </w:rPr>
        <w:t>Окончание практики:     «______» ______________________________2014г.</w:t>
      </w:r>
    </w:p>
    <w:p w:rsidR="00476B31" w:rsidRPr="009C1402" w:rsidRDefault="00476B31" w:rsidP="00476B31">
      <w:pPr>
        <w:jc w:val="both"/>
        <w:rPr>
          <w:sz w:val="24"/>
          <w:szCs w:val="24"/>
        </w:rPr>
      </w:pPr>
      <w:r w:rsidRPr="009C1402">
        <w:rPr>
          <w:sz w:val="24"/>
          <w:szCs w:val="24"/>
        </w:rPr>
        <w:t xml:space="preserve">                                                                                                                                                                                               </w:t>
      </w:r>
    </w:p>
    <w:p w:rsidR="00476B31" w:rsidRPr="009C1402" w:rsidRDefault="00476B31" w:rsidP="00476B31">
      <w:pPr>
        <w:jc w:val="both"/>
        <w:rPr>
          <w:sz w:val="24"/>
          <w:szCs w:val="24"/>
        </w:rPr>
      </w:pPr>
    </w:p>
    <w:p w:rsidR="00476B31" w:rsidRPr="009C1402" w:rsidRDefault="00476B31" w:rsidP="00476B31">
      <w:pPr>
        <w:jc w:val="both"/>
        <w:rPr>
          <w:sz w:val="24"/>
          <w:szCs w:val="24"/>
        </w:rPr>
      </w:pPr>
    </w:p>
    <w:p w:rsidR="00476B31" w:rsidRPr="009C1402" w:rsidRDefault="00476B31" w:rsidP="00476B31">
      <w:pPr>
        <w:jc w:val="both"/>
        <w:rPr>
          <w:sz w:val="24"/>
          <w:szCs w:val="24"/>
        </w:rPr>
      </w:pPr>
      <w:r w:rsidRPr="009C1402">
        <w:rPr>
          <w:b/>
          <w:sz w:val="24"/>
          <w:szCs w:val="24"/>
        </w:rPr>
        <w:t xml:space="preserve">        М.П.</w:t>
      </w:r>
    </w:p>
    <w:p w:rsidR="00476B31" w:rsidRPr="009C1402" w:rsidRDefault="00476B31" w:rsidP="00476B31">
      <w:pPr>
        <w:jc w:val="both"/>
        <w:rPr>
          <w:sz w:val="24"/>
          <w:szCs w:val="24"/>
        </w:rPr>
      </w:pPr>
      <w:r w:rsidRPr="009C1402">
        <w:rPr>
          <w:sz w:val="24"/>
          <w:szCs w:val="24"/>
        </w:rPr>
        <w:t xml:space="preserve">                                             </w:t>
      </w:r>
    </w:p>
    <w:p w:rsidR="00476B31" w:rsidRPr="009C1402" w:rsidRDefault="00476B31" w:rsidP="00476B31">
      <w:pPr>
        <w:jc w:val="center"/>
        <w:rPr>
          <w:sz w:val="24"/>
          <w:szCs w:val="24"/>
        </w:rPr>
      </w:pPr>
    </w:p>
    <w:p w:rsidR="00476B31" w:rsidRPr="009C1402" w:rsidRDefault="00476B31" w:rsidP="00476B31">
      <w:pPr>
        <w:jc w:val="center"/>
        <w:rPr>
          <w:sz w:val="24"/>
          <w:szCs w:val="24"/>
        </w:rPr>
      </w:pPr>
    </w:p>
    <w:p w:rsidR="00476B31" w:rsidRPr="009C1402" w:rsidRDefault="00476B31" w:rsidP="00476B31">
      <w:pPr>
        <w:jc w:val="center"/>
        <w:rPr>
          <w:sz w:val="24"/>
          <w:szCs w:val="24"/>
        </w:rPr>
      </w:pPr>
    </w:p>
    <w:p w:rsidR="00476B31" w:rsidRPr="009C1402" w:rsidRDefault="00476B31" w:rsidP="00476B31">
      <w:pPr>
        <w:jc w:val="center"/>
        <w:rPr>
          <w:sz w:val="24"/>
          <w:szCs w:val="24"/>
        </w:rPr>
      </w:pPr>
    </w:p>
    <w:p w:rsidR="00476B31" w:rsidRPr="009C1402" w:rsidRDefault="00476B31" w:rsidP="00476B31">
      <w:pPr>
        <w:jc w:val="center"/>
        <w:rPr>
          <w:sz w:val="24"/>
          <w:szCs w:val="24"/>
        </w:rPr>
      </w:pPr>
    </w:p>
    <w:p w:rsidR="00476B31" w:rsidRPr="009C1402" w:rsidRDefault="00476B31" w:rsidP="00476B31">
      <w:pPr>
        <w:jc w:val="center"/>
        <w:rPr>
          <w:sz w:val="24"/>
          <w:szCs w:val="24"/>
        </w:rPr>
      </w:pPr>
    </w:p>
    <w:p w:rsidR="00476B31" w:rsidRPr="009C1402" w:rsidRDefault="00476B31" w:rsidP="00476B31">
      <w:pPr>
        <w:jc w:val="center"/>
        <w:rPr>
          <w:sz w:val="24"/>
          <w:szCs w:val="24"/>
        </w:rPr>
      </w:pPr>
    </w:p>
    <w:p w:rsidR="008E383A" w:rsidRDefault="008E383A" w:rsidP="00015534">
      <w:pPr>
        <w:rPr>
          <w:sz w:val="24"/>
          <w:szCs w:val="24"/>
        </w:rPr>
      </w:pPr>
    </w:p>
    <w:p w:rsidR="008E383A" w:rsidRPr="008E383A" w:rsidRDefault="008E383A" w:rsidP="00015534">
      <w:pPr>
        <w:rPr>
          <w:b/>
          <w:sz w:val="24"/>
          <w:szCs w:val="24"/>
        </w:rPr>
      </w:pPr>
      <w:r w:rsidRPr="008E383A">
        <w:rPr>
          <w:b/>
          <w:sz w:val="24"/>
          <w:szCs w:val="24"/>
        </w:rPr>
        <w:t xml:space="preserve">Пример  оформления «Отчет» </w:t>
      </w:r>
    </w:p>
    <w:p w:rsidR="00476B31" w:rsidRDefault="00015534" w:rsidP="00015534">
      <w:pPr>
        <w:rPr>
          <w:sz w:val="24"/>
          <w:szCs w:val="24"/>
        </w:rPr>
      </w:pPr>
      <w:r>
        <w:rPr>
          <w:sz w:val="24"/>
          <w:szCs w:val="24"/>
        </w:rPr>
        <w:t>ПМ 01 организация торгово-сбытовой деятельностью</w:t>
      </w:r>
    </w:p>
    <w:p w:rsidR="00015534" w:rsidRDefault="00015534" w:rsidP="00015534">
      <w:pPr>
        <w:rPr>
          <w:sz w:val="24"/>
          <w:szCs w:val="24"/>
        </w:rPr>
      </w:pPr>
      <w:r>
        <w:rPr>
          <w:sz w:val="24"/>
          <w:szCs w:val="24"/>
        </w:rPr>
        <w:t>1.2</w:t>
      </w:r>
      <w:r w:rsidR="008E383A" w:rsidRPr="008E383A">
        <w:rPr>
          <w:sz w:val="24"/>
          <w:szCs w:val="24"/>
        </w:rPr>
        <w:t xml:space="preserve"> </w:t>
      </w:r>
      <w:r w:rsidR="008E383A" w:rsidRPr="009C1402">
        <w:rPr>
          <w:sz w:val="24"/>
          <w:szCs w:val="24"/>
        </w:rPr>
        <w:t>Общее ознакомление с деятельностью организации, с ее руководством, структурой и направлениями работы.</w:t>
      </w:r>
    </w:p>
    <w:p w:rsidR="008E383A" w:rsidRDefault="008E383A" w:rsidP="00015534">
      <w:pPr>
        <w:rPr>
          <w:sz w:val="24"/>
          <w:szCs w:val="24"/>
        </w:rPr>
      </w:pPr>
      <w:r>
        <w:rPr>
          <w:sz w:val="24"/>
          <w:szCs w:val="24"/>
        </w:rPr>
        <w:t xml:space="preserve">Магазин Цветы. Розничная торговля цветами (живыми и искусственными). Форма собственности – частная. </w:t>
      </w:r>
    </w:p>
    <w:p w:rsidR="008E383A" w:rsidRPr="009C1402" w:rsidRDefault="008E383A" w:rsidP="008E383A">
      <w:pPr>
        <w:autoSpaceDE w:val="0"/>
        <w:autoSpaceDN w:val="0"/>
        <w:adjustRightInd w:val="0"/>
        <w:jc w:val="both"/>
        <w:rPr>
          <w:sz w:val="24"/>
          <w:szCs w:val="24"/>
        </w:rPr>
      </w:pPr>
      <w:r>
        <w:rPr>
          <w:sz w:val="24"/>
          <w:szCs w:val="24"/>
        </w:rPr>
        <w:t>1.3</w:t>
      </w:r>
      <w:r w:rsidRPr="009C1402">
        <w:rPr>
          <w:sz w:val="24"/>
          <w:szCs w:val="24"/>
        </w:rPr>
        <w:t>.3. Уточнить организационно-правовую форму и реквизиты предприятия (полное и сокращенное наименование, местонахождение предприятия, история создания и развития предприятия).</w:t>
      </w:r>
    </w:p>
    <w:p w:rsidR="008E383A" w:rsidRDefault="008E383A" w:rsidP="00015534">
      <w:pPr>
        <w:rPr>
          <w:sz w:val="24"/>
          <w:szCs w:val="24"/>
        </w:rPr>
      </w:pPr>
      <w:r>
        <w:rPr>
          <w:sz w:val="24"/>
          <w:szCs w:val="24"/>
        </w:rPr>
        <w:t>Организационная форма – индивидуальный предприниматель</w:t>
      </w:r>
    </w:p>
    <w:p w:rsidR="008E383A" w:rsidRPr="009C1402" w:rsidRDefault="008E383A" w:rsidP="00015534">
      <w:pPr>
        <w:rPr>
          <w:sz w:val="24"/>
          <w:szCs w:val="24"/>
        </w:rPr>
      </w:pPr>
      <w:r>
        <w:rPr>
          <w:sz w:val="24"/>
          <w:szCs w:val="24"/>
        </w:rPr>
        <w:t>Адрес…</w:t>
      </w:r>
    </w:p>
    <w:p w:rsidR="00476B31" w:rsidRDefault="00476B31" w:rsidP="00476B31">
      <w:pPr>
        <w:jc w:val="right"/>
        <w:rPr>
          <w:sz w:val="24"/>
          <w:szCs w:val="24"/>
        </w:rPr>
      </w:pPr>
    </w:p>
    <w:p w:rsidR="00015534" w:rsidRDefault="00015534" w:rsidP="00476B31">
      <w:pPr>
        <w:jc w:val="right"/>
        <w:rPr>
          <w:sz w:val="24"/>
          <w:szCs w:val="24"/>
        </w:rPr>
      </w:pPr>
    </w:p>
    <w:p w:rsidR="00015534" w:rsidRDefault="00015534" w:rsidP="00476B31">
      <w:pPr>
        <w:jc w:val="right"/>
        <w:rPr>
          <w:sz w:val="24"/>
          <w:szCs w:val="24"/>
        </w:rPr>
      </w:pPr>
    </w:p>
    <w:p w:rsidR="00015534" w:rsidRDefault="00015534" w:rsidP="00476B31">
      <w:pPr>
        <w:jc w:val="right"/>
        <w:rPr>
          <w:sz w:val="24"/>
          <w:szCs w:val="24"/>
        </w:rPr>
      </w:pPr>
    </w:p>
    <w:p w:rsidR="00015534" w:rsidRDefault="00015534" w:rsidP="00476B31">
      <w:pPr>
        <w:jc w:val="right"/>
        <w:rPr>
          <w:sz w:val="24"/>
          <w:szCs w:val="24"/>
        </w:rPr>
      </w:pPr>
    </w:p>
    <w:p w:rsidR="00015534" w:rsidRDefault="00015534" w:rsidP="00476B31">
      <w:pPr>
        <w:jc w:val="right"/>
        <w:rPr>
          <w:sz w:val="24"/>
          <w:szCs w:val="24"/>
        </w:rPr>
      </w:pPr>
    </w:p>
    <w:p w:rsidR="00015534" w:rsidRDefault="00015534" w:rsidP="00476B31">
      <w:pPr>
        <w:jc w:val="right"/>
        <w:rPr>
          <w:sz w:val="24"/>
          <w:szCs w:val="24"/>
        </w:rPr>
      </w:pPr>
    </w:p>
    <w:p w:rsidR="00015534" w:rsidRDefault="00015534" w:rsidP="00476B31">
      <w:pPr>
        <w:jc w:val="right"/>
        <w:rPr>
          <w:sz w:val="24"/>
          <w:szCs w:val="24"/>
        </w:rPr>
      </w:pPr>
    </w:p>
    <w:p w:rsidR="00015534" w:rsidRDefault="00015534" w:rsidP="00476B31">
      <w:pPr>
        <w:jc w:val="right"/>
        <w:rPr>
          <w:sz w:val="24"/>
          <w:szCs w:val="24"/>
        </w:rPr>
      </w:pPr>
    </w:p>
    <w:p w:rsidR="00015534" w:rsidRDefault="00015534" w:rsidP="00476B31">
      <w:pPr>
        <w:jc w:val="right"/>
        <w:rPr>
          <w:sz w:val="24"/>
          <w:szCs w:val="24"/>
        </w:rPr>
      </w:pPr>
    </w:p>
    <w:p w:rsidR="00015534" w:rsidRDefault="00015534" w:rsidP="00476B31">
      <w:pPr>
        <w:jc w:val="right"/>
        <w:rPr>
          <w:sz w:val="24"/>
          <w:szCs w:val="24"/>
        </w:rPr>
      </w:pPr>
    </w:p>
    <w:p w:rsidR="00015534" w:rsidRDefault="00015534" w:rsidP="00476B31">
      <w:pPr>
        <w:jc w:val="right"/>
        <w:rPr>
          <w:sz w:val="24"/>
          <w:szCs w:val="24"/>
        </w:rPr>
      </w:pPr>
    </w:p>
    <w:p w:rsidR="00015534" w:rsidRDefault="00015534" w:rsidP="00476B31">
      <w:pPr>
        <w:jc w:val="right"/>
        <w:rPr>
          <w:sz w:val="24"/>
          <w:szCs w:val="24"/>
        </w:rPr>
      </w:pPr>
    </w:p>
    <w:p w:rsidR="00015534" w:rsidRDefault="00015534" w:rsidP="00476B31">
      <w:pPr>
        <w:jc w:val="right"/>
        <w:rPr>
          <w:sz w:val="24"/>
          <w:szCs w:val="24"/>
        </w:rPr>
      </w:pPr>
    </w:p>
    <w:p w:rsidR="00015534" w:rsidRDefault="00015534" w:rsidP="00476B31">
      <w:pPr>
        <w:jc w:val="right"/>
        <w:rPr>
          <w:sz w:val="24"/>
          <w:szCs w:val="24"/>
        </w:rPr>
      </w:pPr>
    </w:p>
    <w:p w:rsidR="00015534" w:rsidRDefault="00015534" w:rsidP="00476B31">
      <w:pPr>
        <w:jc w:val="right"/>
        <w:rPr>
          <w:sz w:val="24"/>
          <w:szCs w:val="24"/>
        </w:rPr>
      </w:pPr>
    </w:p>
    <w:p w:rsidR="00015534" w:rsidRDefault="00015534" w:rsidP="00476B31">
      <w:pPr>
        <w:jc w:val="right"/>
        <w:rPr>
          <w:sz w:val="24"/>
          <w:szCs w:val="24"/>
        </w:rPr>
      </w:pPr>
    </w:p>
    <w:p w:rsidR="00015534" w:rsidRDefault="00015534" w:rsidP="00476B31">
      <w:pPr>
        <w:jc w:val="right"/>
        <w:rPr>
          <w:sz w:val="24"/>
          <w:szCs w:val="24"/>
        </w:rPr>
      </w:pPr>
    </w:p>
    <w:p w:rsidR="00015534" w:rsidRDefault="00015534" w:rsidP="00476B31">
      <w:pPr>
        <w:jc w:val="right"/>
        <w:rPr>
          <w:sz w:val="24"/>
          <w:szCs w:val="24"/>
        </w:rPr>
      </w:pPr>
    </w:p>
    <w:p w:rsidR="00015534" w:rsidRDefault="00015534" w:rsidP="00476B31">
      <w:pPr>
        <w:jc w:val="right"/>
        <w:rPr>
          <w:sz w:val="24"/>
          <w:szCs w:val="24"/>
        </w:rPr>
      </w:pPr>
    </w:p>
    <w:p w:rsidR="00015534" w:rsidRDefault="00015534" w:rsidP="00476B31">
      <w:pPr>
        <w:jc w:val="right"/>
        <w:rPr>
          <w:sz w:val="24"/>
          <w:szCs w:val="24"/>
        </w:rPr>
      </w:pPr>
    </w:p>
    <w:p w:rsidR="00015534" w:rsidRDefault="00015534" w:rsidP="00476B31">
      <w:pPr>
        <w:jc w:val="right"/>
        <w:rPr>
          <w:sz w:val="24"/>
          <w:szCs w:val="24"/>
        </w:rPr>
      </w:pPr>
    </w:p>
    <w:p w:rsidR="00015534" w:rsidRDefault="00015534" w:rsidP="00476B31">
      <w:pPr>
        <w:jc w:val="right"/>
        <w:rPr>
          <w:sz w:val="24"/>
          <w:szCs w:val="24"/>
        </w:rPr>
      </w:pPr>
    </w:p>
    <w:p w:rsidR="00015534" w:rsidRDefault="00015534" w:rsidP="00476B31">
      <w:pPr>
        <w:jc w:val="right"/>
        <w:rPr>
          <w:sz w:val="24"/>
          <w:szCs w:val="24"/>
        </w:rPr>
      </w:pPr>
    </w:p>
    <w:p w:rsidR="00015534" w:rsidRDefault="00015534" w:rsidP="00476B31">
      <w:pPr>
        <w:jc w:val="right"/>
        <w:rPr>
          <w:sz w:val="24"/>
          <w:szCs w:val="24"/>
        </w:rPr>
      </w:pPr>
    </w:p>
    <w:p w:rsidR="00015534" w:rsidRDefault="00015534" w:rsidP="00476B31">
      <w:pPr>
        <w:jc w:val="right"/>
        <w:rPr>
          <w:sz w:val="24"/>
          <w:szCs w:val="24"/>
        </w:rPr>
      </w:pPr>
    </w:p>
    <w:p w:rsidR="00015534" w:rsidRDefault="00015534" w:rsidP="00476B31">
      <w:pPr>
        <w:jc w:val="right"/>
        <w:rPr>
          <w:sz w:val="24"/>
          <w:szCs w:val="24"/>
        </w:rPr>
      </w:pPr>
    </w:p>
    <w:p w:rsidR="00015534" w:rsidRDefault="00015534" w:rsidP="00476B31">
      <w:pPr>
        <w:jc w:val="right"/>
        <w:rPr>
          <w:sz w:val="24"/>
          <w:szCs w:val="24"/>
        </w:rPr>
      </w:pPr>
    </w:p>
    <w:p w:rsidR="00015534" w:rsidRDefault="00015534" w:rsidP="00476B31">
      <w:pPr>
        <w:jc w:val="right"/>
        <w:rPr>
          <w:sz w:val="24"/>
          <w:szCs w:val="24"/>
        </w:rPr>
      </w:pPr>
    </w:p>
    <w:p w:rsidR="00015534" w:rsidRDefault="00015534" w:rsidP="00476B31">
      <w:pPr>
        <w:jc w:val="right"/>
        <w:rPr>
          <w:sz w:val="24"/>
          <w:szCs w:val="24"/>
        </w:rPr>
      </w:pPr>
    </w:p>
    <w:p w:rsidR="00DB2795" w:rsidRDefault="00DB2795" w:rsidP="00476B31">
      <w:pPr>
        <w:jc w:val="right"/>
        <w:rPr>
          <w:sz w:val="24"/>
          <w:szCs w:val="24"/>
        </w:rPr>
      </w:pPr>
    </w:p>
    <w:p w:rsidR="00DB2795" w:rsidRDefault="00DB2795" w:rsidP="00476B31">
      <w:pPr>
        <w:jc w:val="right"/>
        <w:rPr>
          <w:sz w:val="24"/>
          <w:szCs w:val="24"/>
        </w:rPr>
      </w:pPr>
    </w:p>
    <w:p w:rsidR="00DB2795" w:rsidRDefault="00DB2795" w:rsidP="00476B31">
      <w:pPr>
        <w:jc w:val="right"/>
        <w:rPr>
          <w:sz w:val="24"/>
          <w:szCs w:val="24"/>
        </w:rPr>
      </w:pPr>
    </w:p>
    <w:p w:rsidR="00DB2795" w:rsidRDefault="00DB2795" w:rsidP="00476B31">
      <w:pPr>
        <w:jc w:val="right"/>
        <w:rPr>
          <w:sz w:val="24"/>
          <w:szCs w:val="24"/>
        </w:rPr>
      </w:pPr>
    </w:p>
    <w:p w:rsidR="00DB2795" w:rsidRDefault="00DB2795" w:rsidP="00476B31">
      <w:pPr>
        <w:jc w:val="right"/>
        <w:rPr>
          <w:sz w:val="24"/>
          <w:szCs w:val="24"/>
        </w:rPr>
      </w:pPr>
    </w:p>
    <w:p w:rsidR="00DB2795" w:rsidRDefault="00DB2795" w:rsidP="00476B31">
      <w:pPr>
        <w:jc w:val="right"/>
        <w:rPr>
          <w:sz w:val="24"/>
          <w:szCs w:val="24"/>
        </w:rPr>
      </w:pPr>
    </w:p>
    <w:p w:rsidR="00DB2795" w:rsidRDefault="00DB2795" w:rsidP="00476B31">
      <w:pPr>
        <w:jc w:val="right"/>
        <w:rPr>
          <w:sz w:val="24"/>
          <w:szCs w:val="24"/>
        </w:rPr>
      </w:pPr>
    </w:p>
    <w:p w:rsidR="00015534" w:rsidRDefault="00015534" w:rsidP="00476B31">
      <w:pPr>
        <w:jc w:val="right"/>
        <w:rPr>
          <w:sz w:val="24"/>
          <w:szCs w:val="24"/>
        </w:rPr>
      </w:pPr>
    </w:p>
    <w:p w:rsidR="00015534" w:rsidRPr="009C1402" w:rsidRDefault="00015534" w:rsidP="00476B31">
      <w:pPr>
        <w:jc w:val="right"/>
        <w:rPr>
          <w:sz w:val="24"/>
          <w:szCs w:val="24"/>
        </w:rPr>
      </w:pPr>
    </w:p>
    <w:p w:rsidR="00476B31" w:rsidRPr="009C1402" w:rsidRDefault="00476B31" w:rsidP="00476B31">
      <w:pPr>
        <w:jc w:val="right"/>
        <w:rPr>
          <w:sz w:val="24"/>
          <w:szCs w:val="24"/>
        </w:rPr>
      </w:pPr>
    </w:p>
    <w:p w:rsidR="00476B31" w:rsidRPr="009C1402" w:rsidRDefault="00476B31" w:rsidP="00476B31">
      <w:pPr>
        <w:jc w:val="right"/>
        <w:rPr>
          <w:b/>
          <w:sz w:val="24"/>
          <w:szCs w:val="24"/>
        </w:rPr>
      </w:pPr>
      <w:r w:rsidRPr="009C1402">
        <w:rPr>
          <w:b/>
          <w:sz w:val="24"/>
          <w:szCs w:val="24"/>
        </w:rPr>
        <w:lastRenderedPageBreak/>
        <w:t>Приложение 4</w:t>
      </w:r>
    </w:p>
    <w:p w:rsidR="00476B31" w:rsidRPr="009C1402" w:rsidRDefault="00476B31" w:rsidP="00476B31">
      <w:pPr>
        <w:jc w:val="right"/>
        <w:rPr>
          <w:sz w:val="24"/>
          <w:szCs w:val="24"/>
        </w:rPr>
      </w:pPr>
    </w:p>
    <w:p w:rsidR="00476B31" w:rsidRPr="009C1402" w:rsidRDefault="00476B31" w:rsidP="00476B31">
      <w:pPr>
        <w:widowControl w:val="0"/>
        <w:tabs>
          <w:tab w:val="left" w:pos="2977"/>
        </w:tabs>
        <w:suppressAutoHyphens/>
        <w:autoSpaceDE w:val="0"/>
        <w:autoSpaceDN w:val="0"/>
        <w:adjustRightInd w:val="0"/>
        <w:ind w:left="-142" w:right="-144"/>
        <w:jc w:val="center"/>
        <w:rPr>
          <w:b/>
          <w:sz w:val="24"/>
          <w:szCs w:val="24"/>
          <w:vertAlign w:val="superscript"/>
        </w:rPr>
      </w:pPr>
      <w:r w:rsidRPr="009C1402">
        <w:rPr>
          <w:b/>
          <w:sz w:val="24"/>
          <w:szCs w:val="24"/>
          <w:vertAlign w:val="superscript"/>
        </w:rPr>
        <w:t xml:space="preserve">ДЕПАРТАМЕНТ ОБРАЗОВАНИЯ И НАУКИ КОСТРОМСКОЙ ОБЛАСТИ     </w:t>
      </w:r>
    </w:p>
    <w:p w:rsidR="00476B31" w:rsidRPr="009C1402" w:rsidRDefault="00476B31" w:rsidP="00476B31">
      <w:pPr>
        <w:widowControl w:val="0"/>
        <w:tabs>
          <w:tab w:val="left" w:pos="2977"/>
        </w:tabs>
        <w:suppressAutoHyphens/>
        <w:autoSpaceDE w:val="0"/>
        <w:autoSpaceDN w:val="0"/>
        <w:adjustRightInd w:val="0"/>
        <w:ind w:left="-142" w:right="-144"/>
        <w:jc w:val="center"/>
        <w:rPr>
          <w:sz w:val="24"/>
          <w:szCs w:val="24"/>
        </w:rPr>
      </w:pPr>
      <w:r w:rsidRPr="009C1402">
        <w:rPr>
          <w:b/>
          <w:sz w:val="24"/>
          <w:szCs w:val="24"/>
          <w:vertAlign w:val="superscript"/>
        </w:rPr>
        <w:t xml:space="preserve">ОБЛАСТНОЕ  ГОСУДАРСТВЕННОЕ  БЮДЖЕТНОЕ ПРОФЕССИОНАЛЬНОЕ ОБРАЗОВАТЕЛЬНОЕ УЧРЕЖДЕНИЕ  </w:t>
      </w:r>
      <w:r w:rsidRPr="009C1402">
        <w:rPr>
          <w:b/>
          <w:spacing w:val="50"/>
          <w:sz w:val="24"/>
          <w:szCs w:val="24"/>
        </w:rPr>
        <w:t xml:space="preserve">          </w:t>
      </w:r>
    </w:p>
    <w:p w:rsidR="00476B31" w:rsidRPr="009C1402" w:rsidRDefault="00476B31" w:rsidP="00476B31">
      <w:pPr>
        <w:jc w:val="center"/>
        <w:rPr>
          <w:sz w:val="24"/>
          <w:szCs w:val="24"/>
        </w:rPr>
      </w:pPr>
    </w:p>
    <w:p w:rsidR="00476B31" w:rsidRPr="009C1402" w:rsidRDefault="00476B31" w:rsidP="00476B31">
      <w:pPr>
        <w:widowControl w:val="0"/>
        <w:tabs>
          <w:tab w:val="left" w:pos="2977"/>
        </w:tabs>
        <w:suppressAutoHyphens/>
        <w:autoSpaceDE w:val="0"/>
        <w:autoSpaceDN w:val="0"/>
        <w:adjustRightInd w:val="0"/>
        <w:ind w:left="-142" w:right="-144"/>
        <w:jc w:val="center"/>
        <w:rPr>
          <w:b/>
          <w:spacing w:val="50"/>
          <w:sz w:val="24"/>
          <w:szCs w:val="24"/>
        </w:rPr>
      </w:pPr>
      <w:r w:rsidRPr="009C1402">
        <w:rPr>
          <w:b/>
          <w:spacing w:val="50"/>
          <w:sz w:val="24"/>
          <w:szCs w:val="24"/>
        </w:rPr>
        <w:t>«</w:t>
      </w:r>
      <w:r>
        <w:rPr>
          <w:b/>
          <w:spacing w:val="50"/>
          <w:sz w:val="24"/>
          <w:szCs w:val="24"/>
        </w:rPr>
        <w:t>Чухломский лесопромышленный техникум имени Ф. В. Чижова Костромской области</w:t>
      </w:r>
      <w:r w:rsidRPr="009C1402">
        <w:rPr>
          <w:b/>
          <w:spacing w:val="50"/>
          <w:sz w:val="24"/>
          <w:szCs w:val="24"/>
        </w:rPr>
        <w:t>»</w:t>
      </w:r>
    </w:p>
    <w:p w:rsidR="00476B31" w:rsidRPr="009C1402" w:rsidRDefault="00476B31" w:rsidP="00476B31">
      <w:pPr>
        <w:rPr>
          <w:sz w:val="24"/>
          <w:szCs w:val="24"/>
        </w:rPr>
      </w:pPr>
    </w:p>
    <w:p w:rsidR="00476B31" w:rsidRPr="009C1402" w:rsidRDefault="00476B31" w:rsidP="00476B31">
      <w:pPr>
        <w:jc w:val="center"/>
        <w:rPr>
          <w:b/>
          <w:sz w:val="24"/>
          <w:szCs w:val="24"/>
        </w:rPr>
      </w:pPr>
    </w:p>
    <w:p w:rsidR="00476B31" w:rsidRPr="009C1402" w:rsidRDefault="00476B31" w:rsidP="00476B31">
      <w:pPr>
        <w:jc w:val="center"/>
        <w:rPr>
          <w:b/>
          <w:sz w:val="24"/>
          <w:szCs w:val="24"/>
        </w:rPr>
      </w:pPr>
      <w:r w:rsidRPr="009C1402">
        <w:rPr>
          <w:b/>
          <w:sz w:val="24"/>
          <w:szCs w:val="24"/>
        </w:rPr>
        <w:t>Индивидуальное задание</w:t>
      </w:r>
    </w:p>
    <w:p w:rsidR="00476B31" w:rsidRPr="009C1402" w:rsidRDefault="00476B31" w:rsidP="00476B31">
      <w:pPr>
        <w:jc w:val="center"/>
        <w:rPr>
          <w:b/>
          <w:sz w:val="24"/>
          <w:szCs w:val="24"/>
        </w:rPr>
      </w:pPr>
      <w:r w:rsidRPr="009C1402">
        <w:rPr>
          <w:b/>
          <w:sz w:val="24"/>
          <w:szCs w:val="24"/>
        </w:rPr>
        <w:t>на преддипломную практику</w:t>
      </w:r>
    </w:p>
    <w:p w:rsidR="00476B31" w:rsidRPr="009C1402" w:rsidRDefault="00476B31" w:rsidP="00476B31">
      <w:pPr>
        <w:jc w:val="both"/>
        <w:rPr>
          <w:sz w:val="24"/>
          <w:szCs w:val="24"/>
        </w:rPr>
      </w:pPr>
    </w:p>
    <w:p w:rsidR="00476B31" w:rsidRPr="009C1402" w:rsidRDefault="00476B31" w:rsidP="00476B31">
      <w:pPr>
        <w:jc w:val="both"/>
        <w:rPr>
          <w:sz w:val="24"/>
          <w:szCs w:val="24"/>
        </w:rPr>
      </w:pPr>
      <w:r>
        <w:rPr>
          <w:sz w:val="24"/>
          <w:szCs w:val="24"/>
        </w:rPr>
        <w:t>Студентки 3 курса группы ____</w:t>
      </w:r>
      <w:r w:rsidRPr="009C1402">
        <w:rPr>
          <w:sz w:val="24"/>
          <w:szCs w:val="24"/>
        </w:rPr>
        <w:t xml:space="preserve"> специальности 100701 «Коммерция» (по отраслям)</w:t>
      </w:r>
    </w:p>
    <w:p w:rsidR="00476B31" w:rsidRPr="009C1402" w:rsidRDefault="00476B31" w:rsidP="00476B31">
      <w:pPr>
        <w:jc w:val="both"/>
        <w:rPr>
          <w:sz w:val="24"/>
          <w:szCs w:val="24"/>
        </w:rPr>
      </w:pPr>
      <w:r w:rsidRPr="009C1402">
        <w:rPr>
          <w:sz w:val="24"/>
          <w:szCs w:val="24"/>
        </w:rPr>
        <w:t>__________________________________________________________________</w:t>
      </w:r>
    </w:p>
    <w:p w:rsidR="00476B31" w:rsidRPr="009C1402" w:rsidRDefault="00476B31" w:rsidP="00476B31">
      <w:pPr>
        <w:jc w:val="center"/>
        <w:rPr>
          <w:sz w:val="24"/>
          <w:szCs w:val="24"/>
        </w:rPr>
      </w:pPr>
      <w:r w:rsidRPr="009C1402">
        <w:rPr>
          <w:sz w:val="24"/>
          <w:szCs w:val="24"/>
        </w:rPr>
        <w:t>(Ф.И.О. студента)</w:t>
      </w:r>
    </w:p>
    <w:p w:rsidR="00476B31" w:rsidRPr="009C1402" w:rsidRDefault="00476B31" w:rsidP="00476B31">
      <w:pPr>
        <w:rPr>
          <w:sz w:val="24"/>
          <w:szCs w:val="24"/>
        </w:rPr>
      </w:pPr>
      <w:r w:rsidRPr="009C1402">
        <w:rPr>
          <w:sz w:val="24"/>
          <w:szCs w:val="24"/>
        </w:rPr>
        <w:t xml:space="preserve">Место практики </w:t>
      </w:r>
      <w:proofErr w:type="gramStart"/>
      <w:r w:rsidRPr="009C1402">
        <w:rPr>
          <w:sz w:val="24"/>
          <w:szCs w:val="24"/>
        </w:rPr>
        <w:t xml:space="preserve">( </w:t>
      </w:r>
      <w:proofErr w:type="gramEnd"/>
      <w:r w:rsidRPr="009C1402">
        <w:rPr>
          <w:sz w:val="24"/>
          <w:szCs w:val="24"/>
        </w:rPr>
        <w:t>база практики): ______________________________________________________________________</w:t>
      </w:r>
    </w:p>
    <w:p w:rsidR="00476B31" w:rsidRPr="009C1402" w:rsidRDefault="00476B31" w:rsidP="00476B31">
      <w:pPr>
        <w:rPr>
          <w:sz w:val="24"/>
          <w:szCs w:val="24"/>
        </w:rPr>
      </w:pPr>
      <w:r w:rsidRPr="009C1402">
        <w:rPr>
          <w:sz w:val="24"/>
          <w:szCs w:val="24"/>
        </w:rPr>
        <w:t>Сроки прохождения практики:       _________________________________________</w:t>
      </w:r>
    </w:p>
    <w:p w:rsidR="00476B31" w:rsidRPr="009C1402" w:rsidRDefault="00476B31" w:rsidP="00476B31">
      <w:pPr>
        <w:jc w:val="both"/>
        <w:rPr>
          <w:sz w:val="24"/>
          <w:szCs w:val="24"/>
        </w:rPr>
      </w:pPr>
      <w:r w:rsidRPr="009C1402">
        <w:rPr>
          <w:sz w:val="24"/>
          <w:szCs w:val="24"/>
        </w:rPr>
        <w:t>Общее задание: ______________________________________________________</w:t>
      </w:r>
    </w:p>
    <w:p w:rsidR="00476B31" w:rsidRPr="009C1402" w:rsidRDefault="00476B31" w:rsidP="00476B31">
      <w:pPr>
        <w:jc w:val="both"/>
        <w:rPr>
          <w:sz w:val="24"/>
          <w:szCs w:val="24"/>
        </w:rPr>
      </w:pPr>
      <w:r w:rsidRPr="009C1402">
        <w:rPr>
          <w:sz w:val="24"/>
          <w:szCs w:val="24"/>
        </w:rPr>
        <w:t>______________________________________________________________________</w:t>
      </w:r>
    </w:p>
    <w:p w:rsidR="00476B31" w:rsidRPr="009C1402" w:rsidRDefault="00476B31" w:rsidP="00476B31">
      <w:pPr>
        <w:jc w:val="both"/>
        <w:rPr>
          <w:sz w:val="24"/>
          <w:szCs w:val="24"/>
        </w:rPr>
      </w:pPr>
      <w:r w:rsidRPr="009C1402">
        <w:rPr>
          <w:sz w:val="24"/>
          <w:szCs w:val="24"/>
        </w:rPr>
        <w:t>Индивидуальное задание:</w:t>
      </w:r>
    </w:p>
    <w:p w:rsidR="00476B31" w:rsidRPr="009C1402" w:rsidRDefault="00476B31" w:rsidP="00476B31">
      <w:pPr>
        <w:jc w:val="both"/>
        <w:rPr>
          <w:sz w:val="24"/>
          <w:szCs w:val="24"/>
        </w:rPr>
      </w:pPr>
      <w:r w:rsidRPr="009C1402">
        <w:rPr>
          <w:sz w:val="24"/>
          <w:szCs w:val="24"/>
        </w:rPr>
        <w:t>1._____________________________________________________________________</w:t>
      </w:r>
    </w:p>
    <w:p w:rsidR="00476B31" w:rsidRPr="009C1402" w:rsidRDefault="00476B31" w:rsidP="00476B31">
      <w:pPr>
        <w:jc w:val="both"/>
        <w:rPr>
          <w:sz w:val="24"/>
          <w:szCs w:val="24"/>
        </w:rPr>
      </w:pPr>
      <w:r w:rsidRPr="009C1402">
        <w:rPr>
          <w:sz w:val="24"/>
          <w:szCs w:val="24"/>
        </w:rPr>
        <w:t>2. ________________________________________________________________________________</w:t>
      </w:r>
    </w:p>
    <w:p w:rsidR="00476B31" w:rsidRPr="009C1402" w:rsidRDefault="00476B31" w:rsidP="00476B31">
      <w:pPr>
        <w:jc w:val="both"/>
        <w:rPr>
          <w:sz w:val="24"/>
          <w:szCs w:val="24"/>
        </w:rPr>
      </w:pPr>
      <w:r w:rsidRPr="009C1402">
        <w:rPr>
          <w:sz w:val="24"/>
          <w:szCs w:val="24"/>
        </w:rPr>
        <w:t>3. ________________________________________________________________________________</w:t>
      </w:r>
    </w:p>
    <w:p w:rsidR="00476B31" w:rsidRPr="009C1402" w:rsidRDefault="00476B31" w:rsidP="00476B31">
      <w:pPr>
        <w:jc w:val="both"/>
        <w:rPr>
          <w:sz w:val="24"/>
          <w:szCs w:val="24"/>
        </w:rPr>
      </w:pPr>
      <w:r w:rsidRPr="009C1402">
        <w:rPr>
          <w:sz w:val="24"/>
          <w:szCs w:val="24"/>
        </w:rPr>
        <w:t>Исходные данные для выполнения задания:_______________________________</w:t>
      </w:r>
    </w:p>
    <w:p w:rsidR="00476B31" w:rsidRPr="009C1402" w:rsidRDefault="00476B31" w:rsidP="00476B31">
      <w:pPr>
        <w:jc w:val="both"/>
        <w:rPr>
          <w:sz w:val="24"/>
          <w:szCs w:val="24"/>
        </w:rPr>
      </w:pPr>
      <w:r w:rsidRPr="009C1402">
        <w:rPr>
          <w:sz w:val="24"/>
          <w:szCs w:val="24"/>
        </w:rPr>
        <w:t>_____________________________________________________________________________</w:t>
      </w:r>
    </w:p>
    <w:p w:rsidR="00476B31" w:rsidRPr="009C1402" w:rsidRDefault="00476B31" w:rsidP="00476B31">
      <w:pPr>
        <w:jc w:val="both"/>
        <w:rPr>
          <w:sz w:val="24"/>
          <w:szCs w:val="24"/>
        </w:rPr>
      </w:pPr>
    </w:p>
    <w:p w:rsidR="00476B31" w:rsidRPr="009C1402" w:rsidRDefault="00476B31" w:rsidP="00476B31">
      <w:pPr>
        <w:jc w:val="both"/>
        <w:rPr>
          <w:sz w:val="24"/>
          <w:szCs w:val="24"/>
        </w:rPr>
      </w:pPr>
      <w:r w:rsidRPr="009C1402">
        <w:rPr>
          <w:sz w:val="24"/>
          <w:szCs w:val="24"/>
        </w:rPr>
        <w:t>Срок сдачи отчета:    _________________</w:t>
      </w:r>
    </w:p>
    <w:p w:rsidR="00476B31" w:rsidRPr="009C1402" w:rsidRDefault="00476B31" w:rsidP="00476B31">
      <w:pPr>
        <w:jc w:val="both"/>
        <w:rPr>
          <w:sz w:val="24"/>
          <w:szCs w:val="24"/>
        </w:rPr>
      </w:pPr>
      <w:r w:rsidRPr="009C1402">
        <w:rPr>
          <w:sz w:val="24"/>
          <w:szCs w:val="24"/>
        </w:rPr>
        <w:t>Руководитель ВКР:        _____________                               __________________</w:t>
      </w:r>
    </w:p>
    <w:p w:rsidR="00476B31" w:rsidRPr="009C1402" w:rsidRDefault="00476B31" w:rsidP="00476B31">
      <w:pPr>
        <w:jc w:val="both"/>
        <w:rPr>
          <w:sz w:val="24"/>
          <w:szCs w:val="24"/>
          <w:vertAlign w:val="subscript"/>
        </w:rPr>
      </w:pPr>
      <w:r w:rsidRPr="009C1402">
        <w:rPr>
          <w:sz w:val="24"/>
          <w:szCs w:val="24"/>
          <w:vertAlign w:val="subscript"/>
        </w:rPr>
        <w:t xml:space="preserve">                                                                          подпись                                                                                           И. О. Фамилия </w:t>
      </w:r>
    </w:p>
    <w:p w:rsidR="00476B31" w:rsidRPr="009C1402" w:rsidRDefault="00476B31" w:rsidP="00476B31">
      <w:pPr>
        <w:jc w:val="both"/>
        <w:rPr>
          <w:sz w:val="24"/>
          <w:szCs w:val="24"/>
        </w:rPr>
      </w:pPr>
    </w:p>
    <w:p w:rsidR="00476B31" w:rsidRPr="009C1402" w:rsidRDefault="00476B31" w:rsidP="00476B31">
      <w:pPr>
        <w:jc w:val="both"/>
        <w:rPr>
          <w:sz w:val="24"/>
          <w:szCs w:val="24"/>
        </w:rPr>
      </w:pPr>
      <w:r w:rsidRPr="009C1402">
        <w:rPr>
          <w:sz w:val="24"/>
          <w:szCs w:val="24"/>
        </w:rPr>
        <w:t>Дата _____________________</w:t>
      </w:r>
    </w:p>
    <w:p w:rsidR="00476B31" w:rsidRPr="009C1402" w:rsidRDefault="00476B31" w:rsidP="00476B31">
      <w:pPr>
        <w:jc w:val="both"/>
        <w:rPr>
          <w:sz w:val="24"/>
          <w:szCs w:val="24"/>
        </w:rPr>
      </w:pPr>
    </w:p>
    <w:p w:rsidR="00476B31" w:rsidRPr="009C1402" w:rsidRDefault="00476B31" w:rsidP="00476B31">
      <w:pPr>
        <w:rPr>
          <w:sz w:val="24"/>
          <w:szCs w:val="24"/>
        </w:rPr>
      </w:pPr>
      <w:r w:rsidRPr="009C1402">
        <w:rPr>
          <w:sz w:val="24"/>
          <w:szCs w:val="24"/>
        </w:rPr>
        <w:t>Подпись студента__________________________</w:t>
      </w:r>
    </w:p>
    <w:p w:rsidR="00476B31" w:rsidRPr="009C1402" w:rsidRDefault="00476B31" w:rsidP="00476B31">
      <w:pPr>
        <w:jc w:val="center"/>
        <w:rPr>
          <w:sz w:val="24"/>
          <w:szCs w:val="24"/>
        </w:rPr>
      </w:pPr>
      <w:r w:rsidRPr="009C1402">
        <w:rPr>
          <w:sz w:val="24"/>
          <w:szCs w:val="24"/>
        </w:rPr>
        <w:br w:type="page"/>
      </w:r>
    </w:p>
    <w:p w:rsidR="00476B31" w:rsidRPr="009C1402" w:rsidRDefault="00476B31" w:rsidP="00476B31">
      <w:pPr>
        <w:widowControl w:val="0"/>
        <w:jc w:val="right"/>
        <w:rPr>
          <w:b/>
          <w:sz w:val="24"/>
          <w:szCs w:val="24"/>
        </w:rPr>
      </w:pPr>
      <w:r w:rsidRPr="009C1402">
        <w:rPr>
          <w:b/>
          <w:sz w:val="24"/>
          <w:szCs w:val="24"/>
        </w:rPr>
        <w:lastRenderedPageBreak/>
        <w:t>Приложение</w:t>
      </w:r>
      <w:r w:rsidRPr="009C1402">
        <w:rPr>
          <w:sz w:val="24"/>
          <w:szCs w:val="24"/>
        </w:rPr>
        <w:t xml:space="preserve"> 5</w:t>
      </w:r>
    </w:p>
    <w:p w:rsidR="00476B31" w:rsidRPr="009C1402" w:rsidRDefault="00476B31" w:rsidP="00476B31">
      <w:pPr>
        <w:widowControl w:val="0"/>
        <w:jc w:val="center"/>
        <w:rPr>
          <w:sz w:val="24"/>
          <w:szCs w:val="24"/>
        </w:rPr>
      </w:pPr>
      <w:r w:rsidRPr="009C1402">
        <w:rPr>
          <w:sz w:val="24"/>
          <w:szCs w:val="24"/>
        </w:rPr>
        <w:t>Образец оформления характеристики</w:t>
      </w:r>
    </w:p>
    <w:p w:rsidR="00476B31" w:rsidRPr="009C1402" w:rsidRDefault="00476B31" w:rsidP="00476B31">
      <w:pPr>
        <w:widowControl w:val="0"/>
        <w:rPr>
          <w:b/>
          <w:sz w:val="24"/>
          <w:szCs w:val="24"/>
        </w:rPr>
      </w:pPr>
    </w:p>
    <w:p w:rsidR="00476B31" w:rsidRPr="009C1402" w:rsidRDefault="00476B31" w:rsidP="00476B31">
      <w:pPr>
        <w:widowControl w:val="0"/>
        <w:rPr>
          <w:b/>
          <w:sz w:val="24"/>
          <w:szCs w:val="24"/>
        </w:rPr>
      </w:pPr>
      <w:r w:rsidRPr="009C1402">
        <w:rPr>
          <w:b/>
          <w:sz w:val="24"/>
          <w:szCs w:val="24"/>
        </w:rPr>
        <w:t>Бланк компани</w:t>
      </w:r>
      <w:proofErr w:type="gramStart"/>
      <w:r w:rsidRPr="009C1402">
        <w:rPr>
          <w:b/>
          <w:sz w:val="24"/>
          <w:szCs w:val="24"/>
        </w:rPr>
        <w:t>и(</w:t>
      </w:r>
      <w:proofErr w:type="gramEnd"/>
      <w:r w:rsidRPr="009C1402">
        <w:rPr>
          <w:b/>
          <w:sz w:val="24"/>
          <w:szCs w:val="24"/>
        </w:rPr>
        <w:t xml:space="preserve">желательно) </w:t>
      </w:r>
    </w:p>
    <w:p w:rsidR="00476B31" w:rsidRPr="009C1402" w:rsidRDefault="00476B31" w:rsidP="00476B31">
      <w:pPr>
        <w:widowControl w:val="0"/>
        <w:jc w:val="center"/>
        <w:rPr>
          <w:b/>
          <w:sz w:val="24"/>
          <w:szCs w:val="24"/>
        </w:rPr>
      </w:pPr>
    </w:p>
    <w:p w:rsidR="00476B31" w:rsidRPr="009C1402" w:rsidRDefault="00476B31" w:rsidP="00476B31">
      <w:pPr>
        <w:jc w:val="both"/>
        <w:rPr>
          <w:sz w:val="24"/>
          <w:szCs w:val="24"/>
        </w:rPr>
      </w:pPr>
      <w:r w:rsidRPr="009C1402">
        <w:rPr>
          <w:b/>
          <w:sz w:val="24"/>
          <w:szCs w:val="24"/>
        </w:rPr>
        <w:t xml:space="preserve">                                    Отзыв-характеристика</w:t>
      </w:r>
    </w:p>
    <w:p w:rsidR="00476B31" w:rsidRPr="009C1402" w:rsidRDefault="00476B31" w:rsidP="00476B31">
      <w:pPr>
        <w:widowControl w:val="0"/>
        <w:tabs>
          <w:tab w:val="left" w:pos="2977"/>
        </w:tabs>
        <w:suppressAutoHyphens/>
        <w:autoSpaceDE w:val="0"/>
        <w:autoSpaceDN w:val="0"/>
        <w:adjustRightInd w:val="0"/>
        <w:ind w:left="-142" w:right="-144"/>
        <w:jc w:val="center"/>
        <w:rPr>
          <w:b/>
          <w:spacing w:val="50"/>
          <w:sz w:val="24"/>
          <w:szCs w:val="24"/>
        </w:rPr>
      </w:pPr>
      <w:r>
        <w:rPr>
          <w:sz w:val="24"/>
          <w:szCs w:val="24"/>
        </w:rPr>
        <w:t>Студентка группы ____</w:t>
      </w:r>
      <w:r w:rsidRPr="009C1402">
        <w:rPr>
          <w:sz w:val="24"/>
          <w:szCs w:val="24"/>
        </w:rPr>
        <w:t xml:space="preserve"> </w:t>
      </w:r>
      <w:r>
        <w:rPr>
          <w:sz w:val="24"/>
          <w:szCs w:val="24"/>
        </w:rPr>
        <w:t xml:space="preserve"> </w:t>
      </w:r>
      <w:r w:rsidRPr="009C1402">
        <w:rPr>
          <w:b/>
          <w:spacing w:val="50"/>
          <w:sz w:val="24"/>
          <w:szCs w:val="24"/>
        </w:rPr>
        <w:t>«</w:t>
      </w:r>
      <w:r>
        <w:rPr>
          <w:b/>
          <w:spacing w:val="50"/>
          <w:sz w:val="24"/>
          <w:szCs w:val="24"/>
        </w:rPr>
        <w:t>Чухломский лесопромышленный техникум имени Ф. В. Чижова Костромской области</w:t>
      </w:r>
      <w:r w:rsidRPr="009C1402">
        <w:rPr>
          <w:b/>
          <w:spacing w:val="50"/>
          <w:sz w:val="24"/>
          <w:szCs w:val="24"/>
        </w:rPr>
        <w:t>»</w:t>
      </w:r>
    </w:p>
    <w:p w:rsidR="00476B31" w:rsidRPr="009C1402" w:rsidRDefault="00476B31" w:rsidP="00476B31">
      <w:pPr>
        <w:jc w:val="center"/>
        <w:rPr>
          <w:sz w:val="24"/>
          <w:szCs w:val="24"/>
        </w:rPr>
      </w:pPr>
    </w:p>
    <w:p w:rsidR="00476B31" w:rsidRPr="009C1402" w:rsidRDefault="00476B31" w:rsidP="00476B31">
      <w:pPr>
        <w:jc w:val="center"/>
        <w:rPr>
          <w:b/>
          <w:sz w:val="24"/>
          <w:szCs w:val="24"/>
        </w:rPr>
      </w:pPr>
    </w:p>
    <w:p w:rsidR="00476B31" w:rsidRPr="009C1402" w:rsidRDefault="00476B31" w:rsidP="00476B31">
      <w:pPr>
        <w:jc w:val="center"/>
        <w:rPr>
          <w:b/>
          <w:sz w:val="24"/>
          <w:szCs w:val="24"/>
        </w:rPr>
      </w:pPr>
    </w:p>
    <w:p w:rsidR="00476B31" w:rsidRPr="009C1402" w:rsidRDefault="00476B31" w:rsidP="00476B31">
      <w:pPr>
        <w:jc w:val="both"/>
        <w:rPr>
          <w:sz w:val="24"/>
          <w:szCs w:val="24"/>
        </w:rPr>
      </w:pPr>
    </w:p>
    <w:p w:rsidR="00476B31" w:rsidRPr="009C1402" w:rsidRDefault="00476B31" w:rsidP="00476B31">
      <w:pPr>
        <w:pBdr>
          <w:bottom w:val="single" w:sz="6" w:space="1" w:color="auto"/>
        </w:pBdr>
        <w:jc w:val="both"/>
        <w:rPr>
          <w:sz w:val="24"/>
          <w:szCs w:val="24"/>
        </w:rPr>
      </w:pPr>
    </w:p>
    <w:p w:rsidR="00476B31" w:rsidRPr="009C1402" w:rsidRDefault="00476B31" w:rsidP="00476B31">
      <w:pPr>
        <w:jc w:val="both"/>
        <w:rPr>
          <w:sz w:val="24"/>
          <w:szCs w:val="24"/>
        </w:rPr>
      </w:pPr>
      <w:r w:rsidRPr="009C1402">
        <w:rPr>
          <w:sz w:val="24"/>
          <w:szCs w:val="24"/>
        </w:rPr>
        <w:t xml:space="preserve">                                                    (ф.и.о.)</w:t>
      </w:r>
    </w:p>
    <w:p w:rsidR="00476B31" w:rsidRPr="009C1402" w:rsidRDefault="00476B31" w:rsidP="00476B31">
      <w:pPr>
        <w:widowControl w:val="0"/>
        <w:shd w:val="clear" w:color="auto" w:fill="FFFFFF"/>
        <w:tabs>
          <w:tab w:val="left" w:pos="1589"/>
        </w:tabs>
        <w:autoSpaceDE w:val="0"/>
        <w:autoSpaceDN w:val="0"/>
        <w:adjustRightInd w:val="0"/>
        <w:ind w:right="-285"/>
        <w:rPr>
          <w:sz w:val="24"/>
          <w:szCs w:val="24"/>
        </w:rPr>
      </w:pPr>
      <w:r w:rsidRPr="009C1402">
        <w:rPr>
          <w:sz w:val="24"/>
          <w:szCs w:val="24"/>
        </w:rPr>
        <w:t xml:space="preserve">прошла преддипломную практику   по  специальности </w:t>
      </w:r>
    </w:p>
    <w:p w:rsidR="00476B31" w:rsidRPr="009C1402" w:rsidRDefault="00476B31" w:rsidP="00476B31">
      <w:pPr>
        <w:jc w:val="both"/>
        <w:rPr>
          <w:sz w:val="24"/>
          <w:szCs w:val="24"/>
        </w:rPr>
      </w:pPr>
      <w:r w:rsidRPr="009C1402">
        <w:rPr>
          <w:sz w:val="24"/>
          <w:szCs w:val="24"/>
        </w:rPr>
        <w:t xml:space="preserve">100701 Коммерция (по отраслям)       </w:t>
      </w:r>
      <w:proofErr w:type="gramStart"/>
      <w:r w:rsidRPr="009C1402">
        <w:rPr>
          <w:sz w:val="24"/>
          <w:szCs w:val="24"/>
        </w:rPr>
        <w:t>с</w:t>
      </w:r>
      <w:proofErr w:type="gramEnd"/>
      <w:r w:rsidRPr="009C1402">
        <w:rPr>
          <w:sz w:val="24"/>
          <w:szCs w:val="24"/>
        </w:rPr>
        <w:t>.</w:t>
      </w:r>
      <w:r>
        <w:rPr>
          <w:sz w:val="24"/>
          <w:szCs w:val="24"/>
        </w:rPr>
        <w:t xml:space="preserve">             </w:t>
      </w:r>
      <w:r w:rsidRPr="009C1402">
        <w:rPr>
          <w:sz w:val="24"/>
          <w:szCs w:val="24"/>
        </w:rPr>
        <w:t xml:space="preserve"> по</w:t>
      </w:r>
      <w:r>
        <w:rPr>
          <w:sz w:val="24"/>
          <w:szCs w:val="24"/>
        </w:rPr>
        <w:t xml:space="preserve">     </w:t>
      </w:r>
    </w:p>
    <w:p w:rsidR="00476B31" w:rsidRPr="009C1402" w:rsidRDefault="00476B31" w:rsidP="00476B31">
      <w:pPr>
        <w:jc w:val="both"/>
        <w:rPr>
          <w:sz w:val="24"/>
          <w:szCs w:val="24"/>
        </w:rPr>
      </w:pPr>
      <w:r w:rsidRPr="009C1402">
        <w:rPr>
          <w:sz w:val="24"/>
          <w:szCs w:val="24"/>
        </w:rPr>
        <w:t>в_________________________________________________________________</w:t>
      </w:r>
    </w:p>
    <w:p w:rsidR="00476B31" w:rsidRPr="009C1402" w:rsidRDefault="00476B31" w:rsidP="00476B31">
      <w:pPr>
        <w:jc w:val="both"/>
        <w:rPr>
          <w:sz w:val="24"/>
          <w:szCs w:val="24"/>
        </w:rPr>
      </w:pPr>
      <w:r w:rsidRPr="009C1402">
        <w:rPr>
          <w:sz w:val="24"/>
          <w:szCs w:val="24"/>
        </w:rPr>
        <w:t xml:space="preserve">                                  (наименование организации)</w:t>
      </w:r>
    </w:p>
    <w:p w:rsidR="00476B31" w:rsidRPr="009C1402" w:rsidRDefault="00476B31" w:rsidP="00476B31">
      <w:pPr>
        <w:jc w:val="both"/>
        <w:rPr>
          <w:sz w:val="24"/>
          <w:szCs w:val="24"/>
        </w:rPr>
      </w:pPr>
      <w:r w:rsidRPr="009C1402">
        <w:rPr>
          <w:sz w:val="24"/>
          <w:szCs w:val="24"/>
        </w:rPr>
        <w:t>В период практики выполняла обязанности    ______________________</w:t>
      </w:r>
    </w:p>
    <w:p w:rsidR="00476B31" w:rsidRPr="009C1402" w:rsidRDefault="00476B31" w:rsidP="00476B31">
      <w:pPr>
        <w:jc w:val="both"/>
        <w:rPr>
          <w:sz w:val="24"/>
          <w:szCs w:val="24"/>
        </w:rPr>
      </w:pPr>
      <w:r w:rsidRPr="009C1402">
        <w:rPr>
          <w:sz w:val="24"/>
          <w:szCs w:val="24"/>
        </w:rPr>
        <w:t>За время прохождения практики__________________________________</w:t>
      </w:r>
    </w:p>
    <w:p w:rsidR="00476B31" w:rsidRPr="009C1402" w:rsidRDefault="00476B31" w:rsidP="00476B31">
      <w:pPr>
        <w:jc w:val="center"/>
        <w:rPr>
          <w:sz w:val="24"/>
          <w:szCs w:val="24"/>
          <w:vertAlign w:val="subscript"/>
        </w:rPr>
      </w:pPr>
      <w:r w:rsidRPr="009C1402">
        <w:rPr>
          <w:sz w:val="24"/>
          <w:szCs w:val="24"/>
          <w:vertAlign w:val="subscript"/>
        </w:rPr>
        <w:t xml:space="preserve">                                                                  (ф.и.о.)</w:t>
      </w:r>
    </w:p>
    <w:p w:rsidR="00476B31" w:rsidRPr="009C1402" w:rsidRDefault="00476B31" w:rsidP="00476B31">
      <w:pPr>
        <w:jc w:val="both"/>
        <w:rPr>
          <w:sz w:val="24"/>
          <w:szCs w:val="24"/>
        </w:rPr>
      </w:pPr>
      <w:r w:rsidRPr="009C1402">
        <w:rPr>
          <w:sz w:val="24"/>
          <w:szCs w:val="24"/>
        </w:rPr>
        <w:t>показала (</w:t>
      </w:r>
      <w:r w:rsidRPr="009C1402">
        <w:rPr>
          <w:i/>
          <w:sz w:val="24"/>
          <w:szCs w:val="24"/>
        </w:rPr>
        <w:t>высокий, средний, низкий и др</w:t>
      </w:r>
      <w:r w:rsidRPr="009C1402">
        <w:rPr>
          <w:sz w:val="24"/>
          <w:szCs w:val="24"/>
        </w:rPr>
        <w:t>.)  уровень теоретической подготовки,</w:t>
      </w:r>
    </w:p>
    <w:p w:rsidR="00476B31" w:rsidRPr="009C1402" w:rsidRDefault="00476B31" w:rsidP="00476B31">
      <w:pPr>
        <w:jc w:val="both"/>
        <w:rPr>
          <w:sz w:val="24"/>
          <w:szCs w:val="24"/>
        </w:rPr>
      </w:pPr>
      <w:proofErr w:type="spellStart"/>
      <w:r w:rsidRPr="009C1402">
        <w:rPr>
          <w:sz w:val="24"/>
          <w:szCs w:val="24"/>
        </w:rPr>
        <w:t>______________умение</w:t>
      </w:r>
      <w:proofErr w:type="spellEnd"/>
      <w:r w:rsidRPr="009C1402">
        <w:rPr>
          <w:sz w:val="24"/>
          <w:szCs w:val="24"/>
        </w:rPr>
        <w:t xml:space="preserve"> применять и использовать знания, полученные в колледже, для решения поставленных перед ней практических задач.</w:t>
      </w:r>
    </w:p>
    <w:p w:rsidR="00476B31" w:rsidRDefault="00476B31" w:rsidP="00476B31">
      <w:pPr>
        <w:widowControl w:val="0"/>
        <w:rPr>
          <w:sz w:val="24"/>
          <w:szCs w:val="24"/>
        </w:rPr>
      </w:pPr>
      <w:r w:rsidRPr="009C1402">
        <w:rPr>
          <w:sz w:val="24"/>
          <w:szCs w:val="24"/>
        </w:rPr>
        <w:t>Студентка проявила себя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6B31" w:rsidRPr="009C1402" w:rsidRDefault="00476B31" w:rsidP="00476B31">
      <w:pPr>
        <w:widowControl w:val="0"/>
        <w:rPr>
          <w:sz w:val="24"/>
          <w:szCs w:val="24"/>
        </w:rPr>
      </w:pPr>
    </w:p>
    <w:p w:rsidR="00476B31" w:rsidRPr="009C1402" w:rsidRDefault="00476B31" w:rsidP="00476B31">
      <w:pPr>
        <w:jc w:val="both"/>
        <w:rPr>
          <w:sz w:val="24"/>
          <w:szCs w:val="24"/>
        </w:rPr>
      </w:pPr>
      <w:r w:rsidRPr="009C1402">
        <w:rPr>
          <w:sz w:val="24"/>
          <w:szCs w:val="24"/>
        </w:rPr>
        <w:t>Программа преддипломной практики выполнена полностью (частично).</w:t>
      </w:r>
    </w:p>
    <w:p w:rsidR="00476B31" w:rsidRPr="009C1402" w:rsidRDefault="00476B31" w:rsidP="00476B31">
      <w:pPr>
        <w:jc w:val="both"/>
        <w:rPr>
          <w:sz w:val="24"/>
          <w:szCs w:val="24"/>
        </w:rPr>
      </w:pPr>
      <w:r w:rsidRPr="009C1402">
        <w:rPr>
          <w:sz w:val="24"/>
          <w:szCs w:val="24"/>
        </w:rPr>
        <w:t>В целом работа практиканта заслуживает оценки_____________________</w:t>
      </w:r>
    </w:p>
    <w:p w:rsidR="00476B31" w:rsidRPr="009C1402" w:rsidRDefault="00476B31" w:rsidP="00476B31">
      <w:pPr>
        <w:tabs>
          <w:tab w:val="left" w:pos="7740"/>
        </w:tabs>
        <w:jc w:val="both"/>
        <w:rPr>
          <w:b/>
          <w:sz w:val="24"/>
          <w:szCs w:val="24"/>
        </w:rPr>
      </w:pPr>
      <w:r w:rsidRPr="009C1402">
        <w:rPr>
          <w:sz w:val="24"/>
          <w:szCs w:val="24"/>
        </w:rPr>
        <w:t xml:space="preserve">Руководитель практики от предприятия </w:t>
      </w:r>
      <w:r w:rsidRPr="009C1402">
        <w:rPr>
          <w:b/>
          <w:sz w:val="24"/>
          <w:szCs w:val="24"/>
        </w:rPr>
        <w:t>_____________________________</w:t>
      </w:r>
    </w:p>
    <w:p w:rsidR="00476B31" w:rsidRPr="009C1402" w:rsidRDefault="00476B31" w:rsidP="00476B31">
      <w:pPr>
        <w:tabs>
          <w:tab w:val="left" w:pos="7740"/>
        </w:tabs>
        <w:jc w:val="both"/>
        <w:rPr>
          <w:sz w:val="24"/>
          <w:szCs w:val="24"/>
        </w:rPr>
      </w:pPr>
      <w:r w:rsidRPr="009C1402">
        <w:rPr>
          <w:sz w:val="24"/>
          <w:szCs w:val="24"/>
        </w:rPr>
        <w:t xml:space="preserve">                                                                                      (Фамилия, имя, отчество, должность)      </w:t>
      </w:r>
    </w:p>
    <w:p w:rsidR="00476B31" w:rsidRPr="009C1402" w:rsidRDefault="00476B31" w:rsidP="00476B31">
      <w:pPr>
        <w:tabs>
          <w:tab w:val="left" w:pos="7740"/>
        </w:tabs>
        <w:jc w:val="right"/>
        <w:rPr>
          <w:sz w:val="24"/>
          <w:szCs w:val="24"/>
        </w:rPr>
      </w:pPr>
      <w:r w:rsidRPr="009C1402">
        <w:rPr>
          <w:sz w:val="24"/>
          <w:szCs w:val="24"/>
        </w:rPr>
        <w:t>________________________</w:t>
      </w:r>
    </w:p>
    <w:p w:rsidR="00476B31" w:rsidRPr="009C1402" w:rsidRDefault="00476B31" w:rsidP="00476B31">
      <w:pPr>
        <w:tabs>
          <w:tab w:val="left" w:pos="7740"/>
        </w:tabs>
        <w:rPr>
          <w:sz w:val="24"/>
          <w:szCs w:val="24"/>
        </w:rPr>
      </w:pPr>
      <w:r w:rsidRPr="009C1402">
        <w:rPr>
          <w:sz w:val="24"/>
          <w:szCs w:val="24"/>
        </w:rPr>
        <w:t xml:space="preserve">          Печать                                                                                                       </w:t>
      </w:r>
      <w:r w:rsidRPr="009C1402">
        <w:rPr>
          <w:sz w:val="24"/>
          <w:szCs w:val="24"/>
          <w:vertAlign w:val="subscript"/>
        </w:rPr>
        <w:t xml:space="preserve">(подпись)               </w:t>
      </w:r>
    </w:p>
    <w:p w:rsidR="00476B31" w:rsidRPr="009C1402" w:rsidRDefault="00476B31" w:rsidP="00476B31">
      <w:pPr>
        <w:jc w:val="both"/>
        <w:rPr>
          <w:sz w:val="24"/>
          <w:szCs w:val="24"/>
        </w:rPr>
      </w:pPr>
    </w:p>
    <w:p w:rsidR="00476B31" w:rsidRPr="009C1402" w:rsidRDefault="00476B31" w:rsidP="00476B31">
      <w:pPr>
        <w:jc w:val="right"/>
        <w:rPr>
          <w:sz w:val="24"/>
          <w:szCs w:val="24"/>
        </w:rPr>
      </w:pPr>
    </w:p>
    <w:p w:rsidR="00476B31" w:rsidRPr="009C1402" w:rsidRDefault="00476B31" w:rsidP="00476B31">
      <w:pPr>
        <w:jc w:val="right"/>
        <w:rPr>
          <w:sz w:val="24"/>
          <w:szCs w:val="24"/>
        </w:rPr>
      </w:pPr>
    </w:p>
    <w:p w:rsidR="00476B31" w:rsidRPr="009C1402" w:rsidRDefault="00476B31" w:rsidP="00476B31">
      <w:pPr>
        <w:jc w:val="right"/>
        <w:rPr>
          <w:sz w:val="24"/>
          <w:szCs w:val="24"/>
        </w:rPr>
      </w:pPr>
    </w:p>
    <w:p w:rsidR="00476B31" w:rsidRPr="009C1402" w:rsidRDefault="00476B31" w:rsidP="00476B31">
      <w:pPr>
        <w:jc w:val="right"/>
        <w:rPr>
          <w:sz w:val="24"/>
          <w:szCs w:val="24"/>
        </w:rPr>
      </w:pPr>
    </w:p>
    <w:p w:rsidR="00476B31" w:rsidRDefault="00476B31" w:rsidP="00476B31"/>
    <w:sectPr w:rsidR="00476B31" w:rsidSect="007058B6">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3446"/>
    <w:multiLevelType w:val="singleLevel"/>
    <w:tmpl w:val="0419000F"/>
    <w:lvl w:ilvl="0">
      <w:start w:val="1"/>
      <w:numFmt w:val="decimal"/>
      <w:lvlText w:val="%1."/>
      <w:lvlJc w:val="left"/>
      <w:pPr>
        <w:tabs>
          <w:tab w:val="num" w:pos="360"/>
        </w:tabs>
        <w:ind w:left="360" w:hanging="360"/>
      </w:pPr>
    </w:lvl>
  </w:abstractNum>
  <w:abstractNum w:abstractNumId="1">
    <w:nsid w:val="06022C6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F9C14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C534C7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3D6A449B"/>
    <w:multiLevelType w:val="hybridMultilevel"/>
    <w:tmpl w:val="FD5C7C04"/>
    <w:lvl w:ilvl="0" w:tplc="0419000F">
      <w:start w:val="1"/>
      <w:numFmt w:val="decimal"/>
      <w:lvlText w:val="%1."/>
      <w:lvlJc w:val="left"/>
      <w:pPr>
        <w:tabs>
          <w:tab w:val="num" w:pos="1287"/>
        </w:tabs>
        <w:ind w:left="1287" w:hanging="360"/>
      </w:pPr>
    </w:lvl>
    <w:lvl w:ilvl="1" w:tplc="8154F2C4">
      <w:start w:val="1"/>
      <w:numFmt w:val="bullet"/>
      <w:lvlText w:val=""/>
      <w:lvlJc w:val="left"/>
      <w:pPr>
        <w:tabs>
          <w:tab w:val="num" w:pos="2007"/>
        </w:tabs>
        <w:ind w:left="2007"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DB800DA"/>
    <w:multiLevelType w:val="hybridMultilevel"/>
    <w:tmpl w:val="36DAC8BC"/>
    <w:lvl w:ilvl="0" w:tplc="FA9E423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F6E7458"/>
    <w:multiLevelType w:val="hybridMultilevel"/>
    <w:tmpl w:val="C906A766"/>
    <w:lvl w:ilvl="0" w:tplc="C7CEA1D4">
      <w:start w:val="1"/>
      <w:numFmt w:val="decimal"/>
      <w:lvlText w:val="%1."/>
      <w:lvlJc w:val="left"/>
      <w:pPr>
        <w:ind w:left="660" w:hanging="360"/>
      </w:pPr>
      <w:rPr>
        <w:rFonts w:hint="default"/>
        <w:b w:val="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61164F0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6879351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750931A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7EAA0540"/>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10"/>
  </w:num>
  <w:num w:numId="4">
    <w:abstractNumId w:val="9"/>
  </w:num>
  <w:num w:numId="5">
    <w:abstractNumId w:val="8"/>
  </w:num>
  <w:num w:numId="6">
    <w:abstractNumId w:val="7"/>
  </w:num>
  <w:num w:numId="7">
    <w:abstractNumId w:val="2"/>
  </w:num>
  <w:num w:numId="8">
    <w:abstractNumId w:val="3"/>
  </w:num>
  <w:num w:numId="9">
    <w:abstractNumId w:val="6"/>
  </w:num>
  <w:num w:numId="10">
    <w:abstractNumId w:val="5"/>
  </w:num>
  <w:num w:numId="1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476B31"/>
    <w:rsid w:val="00005062"/>
    <w:rsid w:val="00012EDB"/>
    <w:rsid w:val="00015534"/>
    <w:rsid w:val="00085FC1"/>
    <w:rsid w:val="000E0337"/>
    <w:rsid w:val="00231E27"/>
    <w:rsid w:val="00476B31"/>
    <w:rsid w:val="004E5152"/>
    <w:rsid w:val="00533B89"/>
    <w:rsid w:val="005A4F9E"/>
    <w:rsid w:val="005B4257"/>
    <w:rsid w:val="00620272"/>
    <w:rsid w:val="006E68D9"/>
    <w:rsid w:val="007058B6"/>
    <w:rsid w:val="007736D8"/>
    <w:rsid w:val="008E383A"/>
    <w:rsid w:val="00DB2795"/>
    <w:rsid w:val="00ED0D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Indent 2" w:uiPriority="0"/>
    <w:lsdException w:name="Strong" w:locked="1"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B31"/>
    <w:rPr>
      <w:rFonts w:ascii="Times New Roman" w:hAnsi="Times New Roman" w:cs="Times New Roman"/>
    </w:rPr>
  </w:style>
  <w:style w:type="paragraph" w:styleId="1">
    <w:name w:val="heading 1"/>
    <w:basedOn w:val="a"/>
    <w:next w:val="a"/>
    <w:link w:val="10"/>
    <w:qFormat/>
    <w:locked/>
    <w:rsid w:val="00476B31"/>
    <w:pPr>
      <w:keepNext/>
      <w:ind w:firstLine="851"/>
      <w:outlineLvl w:val="0"/>
    </w:pPr>
    <w:rPr>
      <w:sz w:val="24"/>
    </w:rPr>
  </w:style>
  <w:style w:type="paragraph" w:styleId="2">
    <w:name w:val="heading 2"/>
    <w:basedOn w:val="a"/>
    <w:next w:val="a"/>
    <w:link w:val="20"/>
    <w:semiHidden/>
    <w:unhideWhenUsed/>
    <w:qFormat/>
    <w:locked/>
    <w:rsid w:val="00476B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locked/>
    <w:rsid w:val="00476B31"/>
    <w:pPr>
      <w:keepNext/>
      <w:jc w:val="center"/>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4E5152"/>
    <w:rPr>
      <w:i/>
      <w:iCs/>
    </w:rPr>
  </w:style>
  <w:style w:type="character" w:customStyle="1" w:styleId="10">
    <w:name w:val="Заголовок 1 Знак"/>
    <w:basedOn w:val="a0"/>
    <w:link w:val="1"/>
    <w:rsid w:val="00476B31"/>
    <w:rPr>
      <w:rFonts w:ascii="Times New Roman" w:hAnsi="Times New Roman" w:cs="Times New Roman"/>
      <w:sz w:val="24"/>
    </w:rPr>
  </w:style>
  <w:style w:type="character" w:customStyle="1" w:styleId="30">
    <w:name w:val="Заголовок 3 Знак"/>
    <w:basedOn w:val="a0"/>
    <w:link w:val="3"/>
    <w:rsid w:val="00476B31"/>
    <w:rPr>
      <w:rFonts w:ascii="Times New Roman" w:hAnsi="Times New Roman" w:cs="Times New Roman"/>
      <w:sz w:val="24"/>
    </w:rPr>
  </w:style>
  <w:style w:type="paragraph" w:styleId="21">
    <w:name w:val="Body Text Indent 2"/>
    <w:basedOn w:val="a"/>
    <w:link w:val="22"/>
    <w:rsid w:val="00476B31"/>
    <w:pPr>
      <w:ind w:firstLine="851"/>
    </w:pPr>
    <w:rPr>
      <w:sz w:val="24"/>
    </w:rPr>
  </w:style>
  <w:style w:type="character" w:customStyle="1" w:styleId="22">
    <w:name w:val="Основной текст с отступом 2 Знак"/>
    <w:basedOn w:val="a0"/>
    <w:link w:val="21"/>
    <w:rsid w:val="00476B31"/>
    <w:rPr>
      <w:rFonts w:ascii="Times New Roman" w:hAnsi="Times New Roman" w:cs="Times New Roman"/>
      <w:sz w:val="24"/>
    </w:rPr>
  </w:style>
  <w:style w:type="paragraph" w:styleId="a4">
    <w:name w:val="Body Text"/>
    <w:basedOn w:val="a"/>
    <w:link w:val="a5"/>
    <w:rsid w:val="00476B31"/>
    <w:pPr>
      <w:jc w:val="both"/>
    </w:pPr>
    <w:rPr>
      <w:sz w:val="28"/>
    </w:rPr>
  </w:style>
  <w:style w:type="character" w:customStyle="1" w:styleId="a5">
    <w:name w:val="Основной текст Знак"/>
    <w:basedOn w:val="a0"/>
    <w:link w:val="a4"/>
    <w:rsid w:val="00476B31"/>
    <w:rPr>
      <w:rFonts w:ascii="Times New Roman" w:hAnsi="Times New Roman" w:cs="Times New Roman"/>
      <w:sz w:val="28"/>
    </w:rPr>
  </w:style>
  <w:style w:type="paragraph" w:customStyle="1" w:styleId="inormal">
    <w:name w:val="inormal"/>
    <w:basedOn w:val="a"/>
    <w:rsid w:val="00476B31"/>
    <w:pPr>
      <w:spacing w:before="100" w:beforeAutospacing="1" w:after="100" w:afterAutospacing="1"/>
    </w:pPr>
    <w:rPr>
      <w:rFonts w:ascii="Calibri" w:hAnsi="Calibri" w:cs="Calibri"/>
      <w:sz w:val="24"/>
      <w:szCs w:val="24"/>
    </w:rPr>
  </w:style>
  <w:style w:type="paragraph" w:styleId="a6">
    <w:name w:val="Normal (Web)"/>
    <w:basedOn w:val="a"/>
    <w:rsid w:val="00476B31"/>
    <w:pPr>
      <w:spacing w:before="80" w:after="80"/>
    </w:pPr>
    <w:rPr>
      <w:sz w:val="24"/>
      <w:szCs w:val="24"/>
    </w:rPr>
  </w:style>
  <w:style w:type="paragraph" w:customStyle="1" w:styleId="Style3">
    <w:name w:val="Style3"/>
    <w:basedOn w:val="a"/>
    <w:rsid w:val="00476B31"/>
    <w:pPr>
      <w:widowControl w:val="0"/>
      <w:autoSpaceDE w:val="0"/>
      <w:autoSpaceDN w:val="0"/>
      <w:adjustRightInd w:val="0"/>
    </w:pPr>
    <w:rPr>
      <w:rFonts w:eastAsia="Calibri"/>
      <w:sz w:val="24"/>
      <w:szCs w:val="24"/>
    </w:rPr>
  </w:style>
  <w:style w:type="paragraph" w:customStyle="1" w:styleId="Style11">
    <w:name w:val="Style11"/>
    <w:basedOn w:val="a"/>
    <w:rsid w:val="00476B31"/>
    <w:pPr>
      <w:widowControl w:val="0"/>
      <w:autoSpaceDE w:val="0"/>
      <w:autoSpaceDN w:val="0"/>
      <w:adjustRightInd w:val="0"/>
      <w:spacing w:line="338" w:lineRule="exact"/>
      <w:ind w:firstLine="526"/>
      <w:jc w:val="both"/>
    </w:pPr>
    <w:rPr>
      <w:rFonts w:eastAsia="Calibri"/>
      <w:sz w:val="24"/>
      <w:szCs w:val="24"/>
    </w:rPr>
  </w:style>
  <w:style w:type="character" w:customStyle="1" w:styleId="FontStyle35">
    <w:name w:val="Font Style35"/>
    <w:rsid w:val="00476B31"/>
    <w:rPr>
      <w:rFonts w:ascii="Times New Roman" w:hAnsi="Times New Roman" w:cs="Times New Roman"/>
      <w:sz w:val="18"/>
      <w:szCs w:val="18"/>
    </w:rPr>
  </w:style>
  <w:style w:type="paragraph" w:customStyle="1" w:styleId="Iauiue">
    <w:name w:val="Iau?iue"/>
    <w:rsid w:val="00476B31"/>
    <w:rPr>
      <w:rFonts w:ascii="Times New Roman" w:hAnsi="Times New Roman" w:cs="Times New Roman"/>
    </w:rPr>
  </w:style>
  <w:style w:type="paragraph" w:customStyle="1" w:styleId="210">
    <w:name w:val="Основной текст с отступом 21"/>
    <w:basedOn w:val="a"/>
    <w:rsid w:val="00476B31"/>
    <w:pPr>
      <w:suppressAutoHyphens/>
      <w:spacing w:after="120" w:line="480" w:lineRule="auto"/>
      <w:ind w:left="283"/>
    </w:pPr>
    <w:rPr>
      <w:sz w:val="28"/>
      <w:lang w:eastAsia="ar-SA"/>
    </w:rPr>
  </w:style>
  <w:style w:type="character" w:customStyle="1" w:styleId="20">
    <w:name w:val="Заголовок 2 Знак"/>
    <w:basedOn w:val="a0"/>
    <w:link w:val="2"/>
    <w:semiHidden/>
    <w:rsid w:val="00476B31"/>
    <w:rPr>
      <w:rFonts w:asciiTheme="majorHAnsi" w:eastAsiaTheme="majorEastAsia" w:hAnsiTheme="majorHAnsi" w:cstheme="majorBidi"/>
      <w:b/>
      <w:bCs/>
      <w:color w:val="4F81BD" w:themeColor="accent1"/>
      <w:sz w:val="26"/>
      <w:szCs w:val="26"/>
    </w:rPr>
  </w:style>
  <w:style w:type="paragraph" w:styleId="23">
    <w:name w:val="Body Text 2"/>
    <w:basedOn w:val="a"/>
    <w:link w:val="24"/>
    <w:uiPriority w:val="99"/>
    <w:semiHidden/>
    <w:unhideWhenUsed/>
    <w:rsid w:val="00476B31"/>
    <w:pPr>
      <w:spacing w:after="120" w:line="480" w:lineRule="auto"/>
    </w:pPr>
  </w:style>
  <w:style w:type="character" w:customStyle="1" w:styleId="24">
    <w:name w:val="Основной текст 2 Знак"/>
    <w:basedOn w:val="a0"/>
    <w:link w:val="23"/>
    <w:uiPriority w:val="99"/>
    <w:semiHidden/>
    <w:rsid w:val="00476B31"/>
    <w:rPr>
      <w:rFonts w:ascii="Times New Roman" w:hAnsi="Times New Roman" w:cs="Times New Roman"/>
    </w:rPr>
  </w:style>
  <w:style w:type="paragraph" w:styleId="a7">
    <w:name w:val="List Paragraph"/>
    <w:basedOn w:val="a"/>
    <w:uiPriority w:val="34"/>
    <w:qFormat/>
    <w:rsid w:val="00DB279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22</Pages>
  <Words>6843</Words>
  <Characters>39010</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10</cp:revision>
  <dcterms:created xsi:type="dcterms:W3CDTF">2017-10-23T11:22:00Z</dcterms:created>
  <dcterms:modified xsi:type="dcterms:W3CDTF">2017-11-03T05:56:00Z</dcterms:modified>
</cp:coreProperties>
</file>